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FÍSICA NUCLEAR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A teoria de Bohr para a estrutura atômica</w:t>
              <w:br/>
              <w:t>2.</w:t>
              <w:tab/>
              <w:t>Elementos de mecânica quântica</w:t>
              <w:br/>
              <w:t>3.</w:t>
              <w:tab/>
              <w:t>A constituição do núcleo</w:t>
              <w:br/>
              <w:t>4.</w:t>
              <w:tab/>
              <w:t>Isótopos</w:t>
              <w:br/>
              <w:t>5.</w:t>
              <w:tab/>
              <w:t>Radioatividade natural e as leis da transformação radioativa</w:t>
              <w:br/>
              <w:t>6.</w:t>
              <w:tab/>
              <w:t>Desintegração nuclear artificial</w:t>
              <w:br/>
              <w:t>7.</w:t>
              <w:tab/>
              <w:t>Radioatividade artificial</w:t>
              <w:br/>
              <w:t>8.</w:t>
              <w:tab/>
              <w:t>Decaimento (alfa, beta e gama)</w:t>
              <w:br/>
              <w:t>9.</w:t>
              <w:tab/>
              <w:t>Reações nucleares</w:t>
              <w:br/>
              <w:t>10.</w:t>
              <w:tab/>
              <w:t>Modelos nucleares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Irving Kaplan  -   Física  Nuclear</w:t>
              <w:br/>
              <w:t xml:space="preserve">          Guanabara (1978)</w:t>
              <w:br/>
              <w:t>2.   John Lilley - Nuclear Physics: Principles and Applications, Wiley (2001)</w:t>
              <w:br/>
              <w:t>3.   Walter  E.  Meyerhof  -  Elements   of  Nuclear  Physics, McGraw-Hill  Book  Company,  Inc (1976)</w:t>
              <w:br/>
              <w:t>4.   Kenneth S. Krane - Introductory Nuclear Physics, Wiley (1988)</w:t>
              <w:br/>
              <w:t>3.   Robert  B.  Leighton  -  Principles  of  Modern  Physics</w:t>
              <w:br/>
              <w:t xml:space="preserve">         McGraw-Hill  Book  Company,  Inc  (1959)</w:t>
              <w:br/>
              <w:t>5.   John  R.  Lamarsh  -  Introduction  to  Nuclear  Engenier</w:t>
              <w:br/>
              <w:t xml:space="preserve">          Addison-Wesley  Publishing  Company  (1972)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