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 xml:space="preserve">CICLOS BIOGEOQUÍMICOS NO SISTEMA SOLO-PLANTA 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</w:t>
              <w:tab/>
              <w:t>Ciclos de C, N, P e H2O em ecossistemas terrestres em escala global, regional e local.</w:t>
              <w:br/>
              <w:t>2.</w:t>
              <w:tab/>
              <w:t>Ciclagem de C, N, P e H2O em agroecossistemas do semi-árido nordestino.</w:t>
              <w:br/>
              <w:t>3.</w:t>
              <w:tab/>
              <w:t>O uso de técnicas isotópicas como suporte no estudo dos ciclos biogeoquímicos em agroecossistemas.</w:t>
              <w:br/>
              <w:t>4.</w:t>
              <w:tab/>
              <w:t>Aplicação de modelos de simulação de agroecossistemas para avaliar os fluxos de biomassa, nutrientes e água em agroecossistemas do semi-árido sob distintos cenários.</w:t>
              <w:br/>
              <w:t>5.</w:t>
              <w:tab/>
              <w:t>Atividades práticas: Quantificação dos compartimentos e fluxos de nutrientes - da amostragem e análises laboratoriais à preparação de textos científicos.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Moreira, F.M.S. e Siqueira, J.O. 2006. Microbiologia e bioquímica do solo. Editora UFLA, Lavras. 729p.</w:t>
              <w:br/>
              <w:t xml:space="preserve">Novais, R.F., Alvarez V., V.H., Barros, N.F., Fontes, R.L.F., Cantarutti, R.B., Neves, J.C.L. (eds.) 2007. Fertilidade do Solo. Sociedade Brasileira de Ciência do Solo, Viçosa. 1017p. </w:t>
              <w:br/>
              <w:t>Schlesinger, W.H. 2013. Biogeochemistry: An analysis of global change.  Third Edition. Academic Press, San Diego, USA, 588 p. ISBN: 978-0-12-385874-0</w:t>
              <w:br/>
              <w:t xml:space="preserve">Stevenson, F.J and M. A. Cole. 1999. Cycles of Soil: Carbon, nitrogen, phosphorus, sulfur and micronutrients. John Wiley &amp; Sons, Inc, New York, 329 p. 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