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3"/>
        <w:gridCol w:w="1422"/>
        <w:gridCol w:w="249"/>
        <w:gridCol w:w="834"/>
        <w:gridCol w:w="2175"/>
        <w:gridCol w:w="684"/>
        <w:gridCol w:w="1054"/>
        <w:gridCol w:w="1619"/>
        <w:gridCol w:w="1617"/>
        <w:tblGridChange w:id="0">
          <w:tblGrid>
            <w:gridCol w:w="803"/>
            <w:gridCol w:w="1422"/>
            <w:gridCol w:w="249"/>
            <w:gridCol w:w="834"/>
            <w:gridCol w:w="2175"/>
            <w:gridCol w:w="684"/>
            <w:gridCol w:w="1054"/>
            <w:gridCol w:w="1619"/>
            <w:gridCol w:w="1617"/>
          </w:tblGrid>
        </w:tblGridChange>
      </w:tblGrid>
      <w:tr>
        <w:trPr>
          <w:trHeight w:val="884" w:hRule="atLeast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pStyle w:val="Heading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45086</wp:posOffset>
                  </wp:positionH>
                  <wp:positionV relativeFrom="paragraph">
                    <wp:posOffset>29210</wp:posOffset>
                  </wp:positionV>
                  <wp:extent cx="679450" cy="787400"/>
                  <wp:effectExtent b="0" l="0" r="0" t="0"/>
                  <wp:wrapSquare wrapText="bothSides" distB="0" distT="0" distL="114300" distR="114300"/>
                  <wp:docPr descr="logoufpe" id="9" name="image1.png"/>
                  <a:graphic>
                    <a:graphicData uri="http://schemas.openxmlformats.org/drawingml/2006/picture">
                      <pic:pic>
                        <pic:nvPicPr>
                          <pic:cNvPr descr="logoufp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78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Style w:val="Heading3"/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UNIVERSIDADE FEDERAL DE PERNAMBUCO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CENTRO DE ARTES E COMUNICAÇÃO</w:t>
            </w:r>
          </w:p>
          <w:p w:rsidR="00000000" w:rsidDel="00000000" w:rsidP="00000000" w:rsidRDefault="00000000" w:rsidRPr="00000000" w14:paraId="00000005">
            <w:pPr>
              <w:pStyle w:val="Heading4"/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Departamento de Letras</w:t>
            </w:r>
          </w:p>
          <w:p w:rsidR="00000000" w:rsidDel="00000000" w:rsidP="00000000" w:rsidRDefault="00000000" w:rsidRPr="00000000" w14:paraId="00000006">
            <w:pPr>
              <w:pStyle w:val="Heading5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dos Cursos de Letras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Curso - </w:t>
            </w:r>
            <w:r w:rsidDel="00000000" w:rsidR="00000000" w:rsidRPr="00000000">
              <w:rPr>
                <w:b w:val="1"/>
                <w:rtl w:val="0"/>
              </w:rPr>
              <w:t xml:space="preserve">LICENCIATURA-FRANCÊS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spacing w:line="3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GRADE DE HORÁRIO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ANO/SEMESTRE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TURNO: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PERÍODO:    1º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TURMA: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SALA: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pStyle w:val="Heading1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sábado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10:00-</w:t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Fundamentos Psicológicos da Educação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12:00-13:00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I: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Fonética e Fonologia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I: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Fonética e Fonologia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I: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Fonética e Fonologia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13:00-14:00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I: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Fonética e Fonologia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I: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Fonética e Fonologia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Linguística I: Fundamentos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Teóricos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14:00-15:00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Linguística I: Fundamentos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Teóricos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LPTA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Compreensão texto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LPTA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Teoria da Lit.I: Formação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LPTA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3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15:00-16:00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Linguística I: Fundamentos</w:t>
            </w:r>
          </w:p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Teóricos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LPTA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Compreensão texto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LPTA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Teoria da Lit.I: Formação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Teoria da Lit.I: Formação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E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16:00-17:00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Linguística I: Fundamentos</w:t>
            </w:r>
          </w:p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Teóricos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Teoria da Lit.I: Formação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Fundamentos Psicológicos da Educação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Compreensão texto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Fundamentos Psicológicos da Educação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Compreensão texto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8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17:00-18:00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Linguística I: Fundamentos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Teóricos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Teoria da Lit.I: Formação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Fundamentos Psicológicos da Educação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Compreensão texto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Fundamentos Psicológicos da Educação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3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18:00-19:00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Fundamentos Psicológicos da Educação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Fundamentos Psicológicos da Educação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3"/>
        <w:gridCol w:w="1422"/>
        <w:gridCol w:w="249"/>
        <w:gridCol w:w="834"/>
        <w:gridCol w:w="2175"/>
        <w:gridCol w:w="684"/>
        <w:gridCol w:w="1054"/>
        <w:gridCol w:w="1619"/>
        <w:gridCol w:w="1617"/>
        <w:tblGridChange w:id="0">
          <w:tblGrid>
            <w:gridCol w:w="803"/>
            <w:gridCol w:w="1422"/>
            <w:gridCol w:w="249"/>
            <w:gridCol w:w="834"/>
            <w:gridCol w:w="2175"/>
            <w:gridCol w:w="684"/>
            <w:gridCol w:w="1054"/>
            <w:gridCol w:w="1619"/>
            <w:gridCol w:w="1617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PERÍODO:    3º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TURMA: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SALA: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pStyle w:val="Heading1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sábado</w:t>
            </w:r>
          </w:p>
        </w:tc>
      </w:tr>
      <w:tr>
        <w:trPr>
          <w:trHeight w:val="432" w:hRule="atLeast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12:00-13:00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Cultura Brasileira I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Latim II: Morfologia II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Poesia em língua francesa: de Baudelaire aos dias de hoje (EL)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Linguística III: Linguística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Aplicada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F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13:00-14:00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Cultura Brasileira I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Latim II: Morfologia II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Poesia em língua francesa: de Baudelaire aos dias de hoje (EL)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Linguística III: Linguística</w:t>
            </w:r>
          </w:p>
          <w:p w:rsidR="00000000" w:rsidDel="00000000" w:rsidP="00000000" w:rsidRDefault="00000000" w:rsidRPr="00000000" w14:paraId="000000A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Aplicada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Cultura Brasileira 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Latina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A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14:00-15:00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Cultura Brasileira I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Latim II: Morfologia II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Latina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Linguística III: Linguística</w:t>
            </w:r>
          </w:p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Aplicada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Cultura Brasileira 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Poesia em língua francesa: de Baudelaire aos dias de hoje (EL)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4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15:00-16:00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Poesia em língua francesa: de Baudelaire aos dias de hoje (EL)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Linguística III: Linguística</w:t>
            </w:r>
          </w:p>
          <w:p w:rsidR="00000000" w:rsidDel="00000000" w:rsidP="00000000" w:rsidRDefault="00000000" w:rsidRPr="00000000" w14:paraId="000000B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Aplicada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Latina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III: Morfologia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III: Morfologia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0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16:00-17:00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Poesia em língua francesa: de Baudelaire aos dias de hoje (EL)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Linguística III: Linguística</w:t>
            </w:r>
          </w:p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Aplicada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Didática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III: Morfologia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Didática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A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17:00-18:00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Latina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III: Morfologia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Didática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Latim II: Morfologia II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Didática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5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18:00-19:00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Latina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III: Morfologia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Didática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Latim II: Morfologia II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Didática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5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3"/>
        <w:gridCol w:w="1422"/>
        <w:gridCol w:w="249"/>
        <w:gridCol w:w="834"/>
        <w:gridCol w:w="2175"/>
        <w:gridCol w:w="684"/>
        <w:gridCol w:w="1054"/>
        <w:gridCol w:w="1619"/>
        <w:gridCol w:w="1617"/>
        <w:tblGridChange w:id="0">
          <w:tblGrid>
            <w:gridCol w:w="803"/>
            <w:gridCol w:w="1422"/>
            <w:gridCol w:w="249"/>
            <w:gridCol w:w="834"/>
            <w:gridCol w:w="2175"/>
            <w:gridCol w:w="684"/>
            <w:gridCol w:w="1054"/>
            <w:gridCol w:w="1619"/>
            <w:gridCol w:w="1617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PERÍODO:    5º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TURMA: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SALA: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pStyle w:val="Heading1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sábado</w:t>
            </w:r>
          </w:p>
        </w:tc>
      </w:tr>
      <w:tr>
        <w:trPr>
          <w:trHeight w:val="432" w:hRule="atLeast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12:00-13:00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Introdução a Libras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Estágio Curricular em Fr. I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Introdução a Libras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D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13:00-14:00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Introdução a Libras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Estágio Curricular em Fr. I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Metodol. De Ens. De L. Fr. II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Introdução a Libras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V: Sintaxe II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6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14:00-15:00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Metodol. De Ens. De L. Fr. II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V: Sintaxe II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V: Sintaxe II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Metodol. De Ens. De L. Fr. II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Introdução a Libras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F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15:00-16:00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Metodol. De Ens. De L. Fr.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V: Sintaxe II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 V: Sintaxe II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Cult. Povos L. Fr. I: França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9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16:00-17:00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Metodol. De Ens. De L. Fr.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L. Francesa IV: Séc. XX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Cult. Povos L. Fr. I: França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Cult. Povos L. Fr. I: França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2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17:00-18:00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Estágio Curricular em Fr. 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L. Francesa IV: Séc. XX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Cult. Povos L. Fr. I: França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Cult. Povos L. Fr. I: França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L. Francesa IV: Séc. XX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D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18:00-19:00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L. Francesa IV: Séc. XX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L. Francesa IV: Séc. XX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5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3"/>
        <w:gridCol w:w="1422"/>
        <w:gridCol w:w="249"/>
        <w:gridCol w:w="834"/>
        <w:gridCol w:w="2175"/>
        <w:gridCol w:w="684"/>
        <w:gridCol w:w="1054"/>
        <w:gridCol w:w="1619"/>
        <w:gridCol w:w="1617"/>
        <w:tblGridChange w:id="0">
          <w:tblGrid>
            <w:gridCol w:w="803"/>
            <w:gridCol w:w="1422"/>
            <w:gridCol w:w="249"/>
            <w:gridCol w:w="834"/>
            <w:gridCol w:w="2175"/>
            <w:gridCol w:w="684"/>
            <w:gridCol w:w="1054"/>
            <w:gridCol w:w="1619"/>
            <w:gridCol w:w="1617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13C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PERÍODO:    7º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F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TURMA: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SALA: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360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5">
            <w:pPr>
              <w:pStyle w:val="Heading1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FEIRA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sábado</w:t>
            </w:r>
          </w:p>
        </w:tc>
      </w:tr>
      <w:tr>
        <w:trPr>
          <w:trHeight w:val="432" w:hRule="atLeast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12:00-13:00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line="360" w:lineRule="auto"/>
              <w:jc w:val="center"/>
              <w:rPr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57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13:00-14:00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line="360" w:lineRule="auto"/>
              <w:jc w:val="center"/>
              <w:rPr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color w:val="ff00ff"/>
                <w:sz w:val="18"/>
                <w:szCs w:val="18"/>
                <w:rtl w:val="0"/>
              </w:rPr>
              <w:t xml:space="preserve">Literatura de língua francesa I – Séc. XVI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Gestão Educacional e Gestão Escolar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60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14:00-15:00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line="360" w:lineRule="auto"/>
              <w:jc w:val="center"/>
              <w:rPr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color w:val="ff00ff"/>
                <w:sz w:val="18"/>
                <w:szCs w:val="18"/>
                <w:rtl w:val="0"/>
              </w:rPr>
              <w:t xml:space="preserve">Literatura de língua francesa I – Séc. XVI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Gestão Educacional e Gestão Escolar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Gestão Educacional e Gestão Escolar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69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15:00-16:00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ff"/>
                <w:sz w:val="18"/>
                <w:szCs w:val="18"/>
                <w:rtl w:val="0"/>
              </w:rPr>
              <w:t xml:space="preserve">Literatura de língua francesa I – Séc. XVI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Gestão Educacional e Gestão Escolar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Gestão Educacional e Gestão Escolar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74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16:00-17:00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TCC 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Estágio Curricular em Fr. III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line="360" w:lineRule="auto"/>
              <w:jc w:val="center"/>
              <w:rPr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color w:val="ff00ff"/>
                <w:sz w:val="18"/>
                <w:szCs w:val="18"/>
                <w:rtl w:val="0"/>
              </w:rPr>
              <w:t xml:space="preserve">Literatura de língua francesa I – Séc. XVI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7D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17:00-18:00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TCC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Estágio Curricular em Fr. III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line="360" w:lineRule="auto"/>
              <w:jc w:val="center"/>
              <w:rPr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color w:val="ff00ff"/>
                <w:sz w:val="18"/>
                <w:szCs w:val="18"/>
                <w:rtl w:val="0"/>
              </w:rPr>
              <w:t xml:space="preserve">Literatura de língua francesa I – Séc. XVI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87">
            <w:pPr>
              <w:pStyle w:val="Heading1"/>
              <w:spacing w:line="360" w:lineRule="auto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18:00-19:00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TCC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Estágio Curricular em Fr. III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40" w:w="11907" w:orient="portrait"/>
      <w:pgMar w:bottom="720" w:top="720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both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75C3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 w:val="1"/>
    <w:rsid w:val="002475C3"/>
    <w:pPr>
      <w:keepNext w:val="1"/>
      <w:jc w:val="center"/>
      <w:outlineLvl w:val="0"/>
    </w:pPr>
    <w:rPr>
      <w:b w:val="1"/>
      <w:bCs w:val="1"/>
      <w:sz w:val="22"/>
    </w:rPr>
  </w:style>
  <w:style w:type="paragraph" w:styleId="Ttulo2">
    <w:name w:val="heading 2"/>
    <w:basedOn w:val="Normal"/>
    <w:next w:val="Normal"/>
    <w:link w:val="Ttulo2Char"/>
    <w:qFormat w:val="1"/>
    <w:rsid w:val="002475C3"/>
    <w:pPr>
      <w:keepNext w:val="1"/>
      <w:jc w:val="center"/>
      <w:outlineLvl w:val="1"/>
    </w:pPr>
    <w:rPr>
      <w:rFonts w:cs="Arial"/>
      <w:b w:val="1"/>
      <w:bCs w:val="1"/>
    </w:rPr>
  </w:style>
  <w:style w:type="paragraph" w:styleId="Ttulo3">
    <w:name w:val="heading 3"/>
    <w:basedOn w:val="Normal"/>
    <w:next w:val="Normal"/>
    <w:link w:val="Ttulo3Char"/>
    <w:qFormat w:val="1"/>
    <w:rsid w:val="002475C3"/>
    <w:pPr>
      <w:keepNext w:val="1"/>
      <w:jc w:val="both"/>
      <w:outlineLvl w:val="2"/>
    </w:pPr>
    <w:rPr>
      <w:b w:val="1"/>
      <w:bCs w:val="1"/>
    </w:rPr>
  </w:style>
  <w:style w:type="paragraph" w:styleId="Ttulo4">
    <w:name w:val="heading 4"/>
    <w:basedOn w:val="Normal"/>
    <w:next w:val="Normal"/>
    <w:link w:val="Ttulo4Char"/>
    <w:qFormat w:val="1"/>
    <w:rsid w:val="002475C3"/>
    <w:pPr>
      <w:keepNext w:val="1"/>
      <w:jc w:val="both"/>
      <w:outlineLvl w:val="3"/>
    </w:pPr>
    <w:rPr>
      <w:b w:val="1"/>
      <w:bCs w:val="1"/>
      <w:i w:val="1"/>
      <w:iCs w:val="1"/>
      <w:sz w:val="22"/>
    </w:rPr>
  </w:style>
  <w:style w:type="paragraph" w:styleId="Ttulo5">
    <w:name w:val="heading 5"/>
    <w:basedOn w:val="Normal"/>
    <w:next w:val="Normal"/>
    <w:link w:val="Ttulo5Char"/>
    <w:uiPriority w:val="9"/>
    <w:qFormat w:val="1"/>
    <w:rsid w:val="002475C3"/>
    <w:pPr>
      <w:keepNext w:val="1"/>
      <w:jc w:val="both"/>
      <w:outlineLvl w:val="4"/>
    </w:pPr>
    <w:rPr>
      <w:b w:val="1"/>
      <w:bCs w:val="1"/>
      <w:sz w:val="1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semiHidden w:val="1"/>
    <w:rsid w:val="002475C3"/>
    <w:rPr>
      <w:rFonts w:ascii="Tahoma" w:cs="Tahoma" w:hAnsi="Tahoma"/>
      <w:sz w:val="16"/>
      <w:szCs w:val="16"/>
    </w:rPr>
  </w:style>
  <w:style w:type="paragraph" w:styleId="Rodap">
    <w:name w:val="footer"/>
    <w:basedOn w:val="Normal"/>
    <w:semiHidden w:val="1"/>
    <w:rsid w:val="002475C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 w:val="1"/>
    <w:rsid w:val="002475C3"/>
  </w:style>
  <w:style w:type="paragraph" w:styleId="Corpodetexto">
    <w:name w:val="Body Text"/>
    <w:basedOn w:val="Normal"/>
    <w:semiHidden w:val="1"/>
    <w:rsid w:val="002475C3"/>
    <w:pPr>
      <w:jc w:val="center"/>
    </w:pPr>
    <w:rPr>
      <w:sz w:val="16"/>
    </w:rPr>
  </w:style>
  <w:style w:type="paragraph" w:styleId="Cabealho">
    <w:name w:val="header"/>
    <w:basedOn w:val="Normal"/>
    <w:semiHidden w:val="1"/>
    <w:rsid w:val="002475C3"/>
    <w:pPr>
      <w:tabs>
        <w:tab w:val="center" w:pos="4419"/>
        <w:tab w:val="right" w:pos="8838"/>
      </w:tabs>
    </w:pPr>
  </w:style>
  <w:style w:type="character" w:styleId="Ttulo1Char" w:customStyle="1">
    <w:name w:val="Título 1 Char"/>
    <w:link w:val="Ttulo1"/>
    <w:rsid w:val="000C11DF"/>
    <w:rPr>
      <w:rFonts w:ascii="Arial" w:hAnsi="Arial"/>
      <w:b w:val="1"/>
      <w:bCs w:val="1"/>
      <w:sz w:val="22"/>
      <w:szCs w:val="24"/>
    </w:rPr>
  </w:style>
  <w:style w:type="character" w:styleId="Ttulo5Char" w:customStyle="1">
    <w:name w:val="Título 5 Char"/>
    <w:link w:val="Ttulo5"/>
    <w:uiPriority w:val="9"/>
    <w:rsid w:val="00C95CF1"/>
    <w:rPr>
      <w:rFonts w:ascii="Arial" w:cs="Arial" w:hAnsi="Arial"/>
      <w:b w:val="1"/>
      <w:bCs w:val="1"/>
      <w:sz w:val="16"/>
      <w:szCs w:val="24"/>
    </w:rPr>
  </w:style>
  <w:style w:type="paragraph" w:styleId="PargrafodaLista">
    <w:name w:val="List Paragraph"/>
    <w:basedOn w:val="Normal"/>
    <w:uiPriority w:val="34"/>
    <w:qFormat w:val="1"/>
    <w:rsid w:val="00E76FF0"/>
    <w:pPr>
      <w:ind w:left="720"/>
      <w:contextualSpacing w:val="1"/>
    </w:pPr>
  </w:style>
  <w:style w:type="character" w:styleId="Ttulo3Char" w:customStyle="1">
    <w:name w:val="Título 3 Char"/>
    <w:link w:val="Ttulo3"/>
    <w:rsid w:val="00B00BED"/>
    <w:rPr>
      <w:rFonts w:ascii="Arial" w:cs="Arial" w:hAnsi="Arial"/>
      <w:b w:val="1"/>
      <w:bCs w:val="1"/>
      <w:sz w:val="24"/>
      <w:szCs w:val="24"/>
    </w:rPr>
  </w:style>
  <w:style w:type="character" w:styleId="Ttulo4Char" w:customStyle="1">
    <w:name w:val="Título 4 Char"/>
    <w:link w:val="Ttulo4"/>
    <w:rsid w:val="00B00BED"/>
    <w:rPr>
      <w:rFonts w:ascii="Arial" w:cs="Arial" w:hAnsi="Arial"/>
      <w:b w:val="1"/>
      <w:bCs w:val="1"/>
      <w:i w:val="1"/>
      <w:iCs w:val="1"/>
      <w:sz w:val="22"/>
      <w:szCs w:val="24"/>
    </w:rPr>
  </w:style>
  <w:style w:type="character" w:styleId="Ttulo2Char" w:customStyle="1">
    <w:name w:val="Título 2 Char"/>
    <w:basedOn w:val="Fontepargpadro"/>
    <w:link w:val="Ttulo2"/>
    <w:rsid w:val="005F75F1"/>
    <w:rPr>
      <w:rFonts w:ascii="Arial" w:cs="Arial" w:hAnsi="Arial"/>
      <w:b w:val="1"/>
      <w:bCs w:val="1"/>
      <w:sz w:val="24"/>
      <w:szCs w:val="24"/>
    </w:rPr>
  </w:style>
  <w:style w:type="paragraph" w:styleId="Ttulo11" w:customStyle="1">
    <w:name w:val="Título 11"/>
    <w:basedOn w:val="Normal"/>
    <w:next w:val="Normal"/>
    <w:rsid w:val="00376EAB"/>
    <w:pPr>
      <w:keepNext w:val="1"/>
      <w:widowControl w:val="0"/>
      <w:numPr>
        <w:numId w:val="14"/>
      </w:numPr>
      <w:suppressAutoHyphens w:val="1"/>
      <w:jc w:val="center"/>
      <w:outlineLvl w:val="0"/>
    </w:pPr>
    <w:rPr>
      <w:rFonts w:ascii="Liberation Serif" w:cs="Arial Unicode MS" w:eastAsia="Arial Unicode MS" w:hAnsi="Liberation Serif"/>
      <w:b w:val="1"/>
      <w:bCs w:val="1"/>
      <w:sz w:val="22"/>
      <w:lang w:bidi="hi-IN" w:eastAsia="zh-CN" w:val="pt-PT"/>
    </w:rPr>
  </w:style>
  <w:style w:type="paragraph" w:styleId="Ttulo21" w:customStyle="1">
    <w:name w:val="Título 21"/>
    <w:basedOn w:val="Normal"/>
    <w:next w:val="Normal"/>
    <w:rsid w:val="00376EAB"/>
    <w:pPr>
      <w:keepNext w:val="1"/>
      <w:widowControl w:val="0"/>
      <w:numPr>
        <w:ilvl w:val="1"/>
        <w:numId w:val="14"/>
      </w:numPr>
      <w:suppressAutoHyphens w:val="1"/>
      <w:jc w:val="center"/>
      <w:outlineLvl w:val="1"/>
    </w:pPr>
    <w:rPr>
      <w:rFonts w:ascii="Liberation Serif" w:cs="Arial" w:eastAsia="Arial Unicode MS" w:hAnsi="Liberation Serif"/>
      <w:b w:val="1"/>
      <w:bCs w:val="1"/>
      <w:lang w:bidi="hi-IN" w:eastAsia="zh-CN" w:val="pt-PT"/>
    </w:rPr>
  </w:style>
  <w:style w:type="paragraph" w:styleId="Ttulo31" w:customStyle="1">
    <w:name w:val="Título 31"/>
    <w:basedOn w:val="Normal"/>
    <w:next w:val="Normal"/>
    <w:rsid w:val="00376EAB"/>
    <w:pPr>
      <w:keepNext w:val="1"/>
      <w:widowControl w:val="0"/>
      <w:numPr>
        <w:ilvl w:val="2"/>
        <w:numId w:val="14"/>
      </w:numPr>
      <w:suppressAutoHyphens w:val="1"/>
      <w:jc w:val="both"/>
      <w:outlineLvl w:val="2"/>
    </w:pPr>
    <w:rPr>
      <w:rFonts w:ascii="Liberation Serif" w:cs="Arial Unicode MS" w:eastAsia="Arial Unicode MS" w:hAnsi="Liberation Serif"/>
      <w:b w:val="1"/>
      <w:bCs w:val="1"/>
      <w:lang w:bidi="hi-IN" w:eastAsia="zh-CN" w:val="pt-PT"/>
    </w:rPr>
  </w:style>
  <w:style w:type="paragraph" w:styleId="Ttulo41" w:customStyle="1">
    <w:name w:val="Título 41"/>
    <w:basedOn w:val="Normal"/>
    <w:next w:val="Normal"/>
    <w:rsid w:val="00376EAB"/>
    <w:pPr>
      <w:keepNext w:val="1"/>
      <w:widowControl w:val="0"/>
      <w:numPr>
        <w:ilvl w:val="3"/>
        <w:numId w:val="14"/>
      </w:numPr>
      <w:suppressAutoHyphens w:val="1"/>
      <w:jc w:val="both"/>
      <w:outlineLvl w:val="3"/>
    </w:pPr>
    <w:rPr>
      <w:rFonts w:ascii="Liberation Serif" w:cs="Arial Unicode MS" w:eastAsia="Arial Unicode MS" w:hAnsi="Liberation Serif"/>
      <w:b w:val="1"/>
      <w:bCs w:val="1"/>
      <w:i w:val="1"/>
      <w:iCs w:val="1"/>
      <w:sz w:val="22"/>
      <w:lang w:bidi="hi-IN" w:eastAsia="zh-CN" w:val="pt-PT"/>
    </w:rPr>
  </w:style>
  <w:style w:type="paragraph" w:styleId="Ttulo51" w:customStyle="1">
    <w:name w:val="Título 51"/>
    <w:basedOn w:val="Normal"/>
    <w:next w:val="Normal"/>
    <w:rsid w:val="00376EAB"/>
    <w:pPr>
      <w:keepNext w:val="1"/>
      <w:widowControl w:val="0"/>
      <w:numPr>
        <w:ilvl w:val="4"/>
        <w:numId w:val="14"/>
      </w:numPr>
      <w:suppressAutoHyphens w:val="1"/>
      <w:jc w:val="both"/>
      <w:outlineLvl w:val="4"/>
    </w:pPr>
    <w:rPr>
      <w:rFonts w:ascii="Liberation Serif" w:cs="Arial Unicode MS" w:eastAsia="Arial Unicode MS" w:hAnsi="Liberation Serif"/>
      <w:b w:val="1"/>
      <w:bCs w:val="1"/>
      <w:sz w:val="16"/>
      <w:lang w:bidi="hi-IN" w:eastAsia="zh-CN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2J7b7esVl1casaJhba93fYJ60A==">AMUW2mUCVytmzPFQF4htwS/lKb7EPI8xSC1l8+j408FemU2t5kRKXhNOTPAEOxpBYgGWoZwVwTwi5zOIt1An0WKERYHgvFNtsjD7TNW+gaFGrb28G9fxXBQ=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2020-12-23T18:27:00Z</dcterms:created>
  <dc:creator>Ivanildo Figueiredo</dc:creator>
</cp:coreProperties>
</file>