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3246600</wp:posOffset>
            </wp:positionH>
            <wp:positionV relativeFrom="page">
              <wp:posOffset>914400</wp:posOffset>
            </wp:positionV>
            <wp:extent cx="1063462" cy="705996"/>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3462" cy="705996"/>
                    </a:xfrm>
                    <a:prstGeom prst="rect"/>
                    <a:ln/>
                  </pic:spPr>
                </pic:pic>
              </a:graphicData>
            </a:graphic>
          </wp:anchor>
        </w:drawing>
      </w:r>
      <m:oMath/>
      <w:r w:rsidDel="00000000" w:rsidR="00000000" w:rsidRPr="00000000">
        <w:rPr>
          <w:rFonts w:ascii="Times New Roman" w:cs="Times New Roman" w:eastAsia="Times New Roman" w:hAnsi="Times New Roman"/>
          <w:sz w:val="24"/>
          <w:szCs w:val="24"/>
          <w:rtl w:val="0"/>
        </w:rPr>
        <w:t xml:space="preserve">UNIVERSIDADE FEDERAL DE PERNAMBUCO</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atividade no SIGAA. Na página seguinte, você encontra uma versão detalhada de cada item. Qualquer dúvida, procure a setorial de extensão do seu centro ou envie mensagens para a Coordenação de Registro e Acompanhamento dos Dados da Extensão (</w:t>
      </w:r>
      <w:r w:rsidDel="00000000" w:rsidR="00000000" w:rsidRPr="00000000">
        <w:rPr>
          <w:rFonts w:ascii="Times New Roman" w:cs="Times New Roman" w:eastAsia="Times New Roman" w:hAnsi="Times New Roman"/>
          <w:i w:val="1"/>
          <w:sz w:val="24"/>
          <w:szCs w:val="24"/>
          <w:rtl w:val="0"/>
        </w:rPr>
        <w:t xml:space="preserve">CRADE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crade.proext@ufpe.br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pela ação</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ANEXOS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Um projeto de extensão é um conjunto de ações processuais e contínuas, de caráter educativo, social, cultural, científico ou tecnológico, com objetivo específico e prazo determinado para sua execução, podendo ser vinculado ou não a um Programa de Extensão. Os projetos poderão ser realizados no período compreendido entre 1 mês a 3 anos, com carga horária mínima de 30 horas.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atividade for um Projeto de Formação Continuada para docente da </w:t>
      </w:r>
      <w:r w:rsidDel="00000000" w:rsidR="00000000" w:rsidRPr="00000000">
        <w:rPr>
          <w:rFonts w:ascii="Times New Roman" w:cs="Times New Roman" w:eastAsia="Times New Roman" w:hAnsi="Times New Roman"/>
          <w:i w:val="1"/>
          <w:sz w:val="24"/>
          <w:szCs w:val="24"/>
          <w:rtl w:val="0"/>
        </w:rPr>
        <w:t xml:space="preserve">Rede Pública, deixe isso explícito no título).</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atividade. Não é permitido o registro de ações em data retroativa. Para projetos, considere o período mínimo de 6 meses e máximo de 3 anos. Lembre-se, também, que, antes de iniciar a execução da atividade, a proposta será avaliada e aprovada pelas instâncias competentes. Desse modo, a data de início deve ser estabelecida considerando o prazo mínimo de 30 dias entre o registro e o início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Caso tenha alguma emergência, converse com a Coordenação da Setorial de Extensão da sua unidade de lotação. </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Outra observação importante: A Proexc, precisará realizar ANUALMENTE a sistematização dos dados da extensão para prestação de contas aos órgãos de fiscalização do governo. Por isso, pedimos que organizem os seus projetos para que, em dezembro ou janeiro, seja possível postar o relatório parcial/final. Para projetos que se renovam a cada ano, sugerimos que no título, coloque o nome do seu projeto e informe o ano de realização. Exemplo:</w:t>
      </w:r>
      <w:r w:rsidDel="00000000" w:rsidR="00000000" w:rsidRPr="00000000">
        <w:rPr>
          <w:rFonts w:ascii="Times New Roman" w:cs="Times New Roman" w:eastAsia="Times New Roman" w:hAnsi="Times New Roman"/>
          <w:b w:val="1"/>
          <w:i w:val="1"/>
          <w:sz w:val="24"/>
          <w:szCs w:val="24"/>
          <w:rtl w:val="0"/>
        </w:rPr>
        <w:t xml:space="preserve"> Projeto XXX - Ano 2023/2024</w:t>
      </w:r>
      <w:r w:rsidDel="00000000" w:rsidR="00000000" w:rsidRPr="00000000">
        <w:rPr>
          <w:rFonts w:ascii="Times New Roman" w:cs="Times New Roman" w:eastAsia="Times New Roman" w:hAnsi="Times New Roman"/>
          <w:i w:val="1"/>
          <w:sz w:val="24"/>
          <w:szCs w:val="24"/>
          <w:rtl w:val="0"/>
        </w:rPr>
        <w:t xml:space="preserve"> (e não esqueça de finalizá-lo a cada ano). </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se articula com a atividade desenvolvida: Ciências Agrárias; Ciências Biológicas; Ciências Exatas e da Terra; Ciências Humanas; Ciências Sociais Aplicadas; Ciências da Saúde; Engenharias; Linguística, Letras e Artes; Outra. </w:t>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color w:val="434343"/>
          <w:sz w:val="24"/>
          <w:szCs w:val="24"/>
          <w:rtl w:val="0"/>
        </w:rPr>
        <w:t xml:space="preserve">Caso a atividade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color w:val="434343"/>
          <w:sz w:val="24"/>
          <w:szCs w:val="24"/>
          <w:rtl w:val="0"/>
        </w:rPr>
        <w:t xml:space="preserve">  </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coordenador da atividade. O sistema apresentará automaticamente o nome do usuário da conta que está registrando a atividade, no entanto, caso você esteja registrando uma atividade que não seja coordenada por você, é possível alterar o nome do coordenador.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w:t>
      </w:r>
      <w:r w:rsidDel="00000000" w:rsidR="00000000" w:rsidRPr="00000000">
        <w:rPr>
          <w:rFonts w:ascii="Times New Roman" w:cs="Times New Roman" w:eastAsia="Times New Roman" w:hAnsi="Times New Roman"/>
          <w:i w:val="1"/>
          <w:sz w:val="24"/>
          <w:szCs w:val="24"/>
          <w:rtl w:val="0"/>
        </w:rPr>
        <w:t xml:space="preserve">extensão; DCE/DA; PIBIC; </w:t>
      </w:r>
      <w:r w:rsidDel="00000000" w:rsidR="00000000" w:rsidRPr="00000000">
        <w:rPr>
          <w:rFonts w:ascii="Times New Roman" w:cs="Times New Roman" w:eastAsia="Times New Roman" w:hAnsi="Times New Roman"/>
          <w:i w:val="1"/>
          <w:sz w:val="24"/>
          <w:szCs w:val="24"/>
          <w:rtl w:val="0"/>
        </w:rPr>
        <w:t xml:space="preserve">PIBID</w:t>
      </w:r>
      <w:r w:rsidDel="00000000" w:rsidR="00000000" w:rsidRPr="00000000">
        <w:rPr>
          <w:rFonts w:ascii="Times New Roman" w:cs="Times New Roman" w:eastAsia="Times New Roman" w:hAnsi="Times New Roman"/>
          <w:i w:val="1"/>
          <w:sz w:val="24"/>
          <w:szCs w:val="24"/>
          <w:rtl w:val="0"/>
        </w:rPr>
        <w:t xml:space="preserve">; PET; Pré-Acadêmico; </w:t>
      </w:r>
      <w:r w:rsidDel="00000000" w:rsidR="00000000" w:rsidRPr="00000000">
        <w:rPr>
          <w:rFonts w:ascii="Times New Roman" w:cs="Times New Roman" w:eastAsia="Times New Roman" w:hAnsi="Times New Roman"/>
          <w:i w:val="1"/>
          <w:sz w:val="24"/>
          <w:szCs w:val="24"/>
          <w:rtl w:val="0"/>
        </w:rPr>
        <w:t xml:space="preserve">Instrumentos jurídicos (TED, Convênio e/ou Contrato);</w:t>
      </w:r>
      <w:r w:rsidDel="00000000" w:rsidR="00000000" w:rsidRPr="00000000">
        <w:rPr>
          <w:rFonts w:ascii="Times New Roman" w:cs="Times New Roman" w:eastAsia="Times New Roman" w:hAnsi="Times New Roman"/>
          <w:i w:val="1"/>
          <w:sz w:val="24"/>
          <w:szCs w:val="24"/>
          <w:rtl w:val="0"/>
        </w:rPr>
        <w:t xml:space="preserve"> Programa ou Projeto Institucional da UFPE; </w:t>
      </w:r>
      <w:r w:rsidDel="00000000" w:rsidR="00000000" w:rsidRPr="00000000">
        <w:rPr>
          <w:rFonts w:ascii="Times New Roman" w:cs="Times New Roman" w:eastAsia="Times New Roman" w:hAnsi="Times New Roman"/>
          <w:i w:val="1"/>
          <w:sz w:val="24"/>
          <w:szCs w:val="24"/>
          <w:rtl w:val="0"/>
        </w:rPr>
        <w:t xml:space="preserve">Programa Extensionista já cadastrado na UFPE; Projetos já cadastrados na UFPE.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Marque “sim” se estabelecer como </w:t>
      </w:r>
      <w:r w:rsidDel="00000000" w:rsidR="00000000" w:rsidRPr="00000000">
        <w:rPr>
          <w:rFonts w:ascii="Times New Roman" w:cs="Times New Roman" w:eastAsia="Times New Roman" w:hAnsi="Times New Roman"/>
          <w:b w:val="1"/>
          <w:i w:val="1"/>
          <w:sz w:val="24"/>
          <w:szCs w:val="24"/>
          <w:rtl w:val="0"/>
        </w:rPr>
        <w:t xml:space="preserve">objetivo geral</w:t>
      </w:r>
      <w:r w:rsidDel="00000000" w:rsidR="00000000" w:rsidRPr="00000000">
        <w:rPr>
          <w:rFonts w:ascii="Times New Roman" w:cs="Times New Roman" w:eastAsia="Times New Roman" w:hAnsi="Times New Roman"/>
          <w:i w:val="1"/>
          <w:sz w:val="24"/>
          <w:szCs w:val="24"/>
          <w:rtl w:val="0"/>
        </w:rPr>
        <w:t xml:space="preserve"> da atividade o trabalho específico, para  promover a inclusão e a valorização de pessoas e temáticas de grupos historicamente marginalizados [pessoas negras, quilombolas, ciganas, indígenas, lgbtqiapn+, trans (transexuais, transgêneros e travestis), com deficiência, idosas e mulheres.  </w:t>
      </w: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discentes estrangeiros e pesquisadores(as) e localidades internacionais.</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atividade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atividade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atividade.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da atividade.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 coordenador(a)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atividade (é possível selecionar mais de uma opção): </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 BENEFICIADO PELA AÇÃO</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 beneficiado para o qual a atividade se destina: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interno: </w:t>
      </w:r>
      <w:r w:rsidDel="00000000" w:rsidR="00000000" w:rsidRPr="00000000">
        <w:rPr>
          <w:rFonts w:ascii="Times New Roman" w:cs="Times New Roman" w:eastAsia="Times New Roman" w:hAnsi="Times New Roman"/>
          <w:i w:val="1"/>
          <w:sz w:val="24"/>
          <w:szCs w:val="24"/>
          <w:rtl w:val="0"/>
        </w:rPr>
        <w:t xml:space="preserve">Informar para quais segmentos da UFPE a atividade se destina. Ex.: docentes, técnicos, discentes de determinado curso, membros dos diretórios acadêmicos etc. Lembre-se que o público beneficiado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atividade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atividade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atividade se destina.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atividade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atividade for remota ou à distância, escreva por qual meio vai acontecer. Exemplo: página do Youtube, Podcast, Radio, Plataforma Digital etc.)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i w:val="1"/>
          <w:sz w:val="24"/>
          <w:szCs w:val="24"/>
          <w:rtl w:val="0"/>
        </w:rPr>
        <w:t xml:space="preserve">Inserir o e-mail de quem responde pelo espaço.</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não envolva recursos financeiros, deve ser marcada a opção “Registro de Fluxo Contínuo Sem Financiamento”. </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proposta seja submetida para concorrer a algum edital vigente e envolva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envolve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atividade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Nos casos em que o Hospital Odontológico constituir campo de prática, também deve ser incluído, na seção de anexos, o documento de anuência da unidade responsável pelo órgão.</w:t>
      </w: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Para melhor análise de sua proposta, indique aqui se a atividade tem vínculos; se impulsiona o Desenvolvimento Regional; se contempla as Ações Afirmativas, a Internacionalização e a Inovação Social; quais ODS são contemplados pela proposta etc. </w:t>
      </w:r>
      <w:r w:rsidDel="00000000" w:rsidR="00000000" w:rsidRPr="00000000">
        <w:rPr>
          <w:rFonts w:ascii="Times New Roman" w:cs="Times New Roman" w:eastAsia="Times New Roman" w:hAnsi="Times New Roman"/>
          <w:i w:val="1"/>
          <w:sz w:val="24"/>
          <w:szCs w:val="24"/>
          <w:rtl w:val="0"/>
        </w:rPr>
        <w:t xml:space="preserve">Detalhe estes aspectos nos itens abaixo.</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atividade. Ele será publicado nos nossos sistemas de registro para o público interno e externo à UFPE. Deve ser escrito em texto corrido e precisa conter: breve apresentação, vínculo, contextualização e justificativa da atividade; objetivo geral e, opcionalmente, os objetivos específicos; breve apresentação da metodologia, explicitando como e onde a atividade acontecerá; o período de realização; a composição dos membros da equipe de execução; as parcerias internas e externas, se houver; informação sobre o público beneficiado; principais resultados esperados. Seu resumo ajudará as pessoas a conhecerem os principais elementos estruturadores da sua atividade, o que vai facilitar a realização de novas parcerias e a divulgação da atividade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da sua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 o espaço onde devem ser apresentadas as informações que caracterizam a atividade a ser desenvolvida como extensão universitária e sua relação com as diretrizes da Extensão. Escreva entre 1 e 3 páginas ou o máximo de 15.000 caracteres, explicando a razão do desenvolvimento desta atividade ser importante para a sociedade, para a comunidade acadêmica etc. Destaque a motivação, o contexto e o interesse pessoal ou institucional pela atividade, assim como os benefícios esperados no processo de ensino e aprendizagem dos discentes vinculados à atividade.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atividade contempla as diretrizes da extensão</w:t>
      </w:r>
      <w:r w:rsidDel="00000000" w:rsidR="00000000" w:rsidRPr="00000000">
        <w:rPr>
          <w:rFonts w:ascii="Times New Roman" w:cs="Times New Roman" w:eastAsia="Times New Roman" w:hAnsi="Times New Roman"/>
          <w:i w:val="1"/>
          <w:sz w:val="24"/>
          <w:szCs w:val="24"/>
          <w:rtl w:val="0"/>
        </w:rPr>
        <w:t xml:space="preserve">, q</w:t>
      </w:r>
      <w:r w:rsidDel="00000000" w:rsidR="00000000" w:rsidRPr="00000000">
        <w:rPr>
          <w:rFonts w:ascii="Times New Roman" w:cs="Times New Roman" w:eastAsia="Times New Roman" w:hAnsi="Times New Roman"/>
          <w:i w:val="1"/>
          <w:sz w:val="24"/>
          <w:szCs w:val="24"/>
          <w:rtl w:val="0"/>
        </w:rPr>
        <w:t xml:space="preserve">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w:t>
      </w:r>
      <w:r w:rsidDel="00000000" w:rsidR="00000000" w:rsidRPr="00000000">
        <w:rPr>
          <w:rFonts w:ascii="Times New Roman" w:cs="Times New Roman" w:eastAsia="Times New Roman" w:hAnsi="Times New Roman"/>
          <w:i w:val="1"/>
          <w:sz w:val="24"/>
          <w:szCs w:val="24"/>
          <w:rtl w:val="0"/>
        </w:rPr>
        <w:t xml:space="preserve"> visando contribuir para a superação da desigualdade e da exclusão social?</w:t>
      </w:r>
      <w:r w:rsidDel="00000000" w:rsidR="00000000" w:rsidRPr="00000000">
        <w:rPr>
          <w:rFonts w:ascii="Times New Roman" w:cs="Times New Roman" w:eastAsia="Times New Roman" w:hAnsi="Times New Roman"/>
          <w:i w:val="1"/>
          <w:sz w:val="24"/>
          <w:szCs w:val="24"/>
          <w:rtl w:val="0"/>
        </w:rPr>
        <w:t xml:space="preserve"> Para isso, é importante que a atividade acolha, em sua equipe de execução e/ou em suas ações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atividade e como a atividade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atividade terá na formação dos discentes envolvidos diretamente? Que estratégias serão utilizadas para atingir o protagonismo estudantil nas várias etapas da atividade? Como esta atividade enriquecerá as experiências teóricas e metodológicas dos  discentes e possibilitará compromissos éticos e solidários? O que os discentes têm a aprender sobre sua área de atuação, a área de atuação dos colegas, sobre o planejamento, organização, execução e avaliação de uma atividade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atividade de extensão está vinculada ao processo de formação de pessoas (Ensino) e de geração de conhecimento (Pesquisa)? Como esta atividade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atividade seja atuante no processo de aprender e contribuir para a transformação social?</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Objetivos:</w:t>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dessa atividade extensionista. Lembre-se de que a construção/escrita de um objetivo deve expressar apenas uma ideia e deve ser iniciada </w:t>
      </w:r>
      <w:r w:rsidDel="00000000" w:rsidR="00000000" w:rsidRPr="00000000">
        <w:rPr>
          <w:rFonts w:ascii="Times New Roman" w:cs="Times New Roman" w:eastAsia="Times New Roman" w:hAnsi="Times New Roman"/>
          <w:b w:val="1"/>
          <w:i w:val="1"/>
          <w:sz w:val="24"/>
          <w:szCs w:val="24"/>
          <w:rtl w:val="0"/>
        </w:rPr>
        <w:t xml:space="preserve">com um verbo no infinitivo</w:t>
      </w:r>
      <w:r w:rsidDel="00000000" w:rsidR="00000000" w:rsidRPr="00000000">
        <w:rPr>
          <w:rFonts w:ascii="Times New Roman" w:cs="Times New Roman" w:eastAsia="Times New Roman" w:hAnsi="Times New Roman"/>
          <w:i w:val="1"/>
          <w:sz w:val="24"/>
          <w:szCs w:val="24"/>
          <w:rtl w:val="0"/>
        </w:rPr>
        <w:t xml:space="preserve">. Aqui, expresse a totalidade do que pretende realizar.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 Deve ser iniciada </w:t>
      </w:r>
      <w:r w:rsidDel="00000000" w:rsidR="00000000" w:rsidRPr="00000000">
        <w:rPr>
          <w:rFonts w:ascii="Times New Roman" w:cs="Times New Roman" w:eastAsia="Times New Roman" w:hAnsi="Times New Roman"/>
          <w:b w:val="1"/>
          <w:i w:val="1"/>
          <w:sz w:val="24"/>
          <w:szCs w:val="24"/>
          <w:rtl w:val="0"/>
        </w:rPr>
        <w:t xml:space="preserve">com um verbo no infinitivo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da atividade: </w:t>
      </w:r>
      <w:r w:rsidDel="00000000" w:rsidR="00000000" w:rsidRPr="00000000">
        <w:rPr>
          <w:rFonts w:ascii="Times New Roman" w:cs="Times New Roman" w:eastAsia="Times New Roman" w:hAnsi="Times New Roman"/>
          <w:i w:val="1"/>
          <w:sz w:val="24"/>
          <w:szCs w:val="24"/>
          <w:rtl w:val="0"/>
        </w:rPr>
        <w:t xml:space="preserve">Descreva, entre 1 e 3 páginas, como pretende conduzir esta atividade de forma a atingir os objetivos dentro do prazo previsto. Explique como e onde a atividade irá acontecer. Defina e descreva como se dará a participação efetiva do público beneficiado, quais são as instituições parceiras e qual função exercerão nesta proposta. Detalhe as etapas (planejamento, execução e avaliação) e suas ações, os recursos humanos e materiais necessários, os serviços que pretende desenvolver e as metodologias a serem empregadas (experimentos, levantamento de dados, sensibilização, implementação, capacitação, intervenção, registro etc).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da atividade.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desta proposta e informe o passo a passo do que vai acontecer. Organize as atividades que serão realizadas, indicando o nome de quem as conduzirá e em que sequência.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 beneficiado, para o alcance dos objetivos da proposta, especificando a maneira, instrumentos e indicadores avaliativos que serão utilizados para a sistemática de avaliação. </w:t>
      </w:r>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w:t>
      </w:r>
      <w:r w:rsidDel="00000000" w:rsidR="00000000" w:rsidRPr="00000000">
        <w:rPr>
          <w:rFonts w:ascii="Times New Roman" w:cs="Times New Roman" w:eastAsia="Times New Roman" w:hAnsi="Times New Roman"/>
          <w:i w:val="1"/>
          <w:sz w:val="24"/>
          <w:szCs w:val="24"/>
          <w:rtl w:val="0"/>
        </w:rPr>
        <w:t xml:space="preserve">contínua da Acex: </w:t>
      </w:r>
      <w:r w:rsidDel="00000000" w:rsidR="00000000" w:rsidRPr="00000000">
        <w:rPr>
          <w:rFonts w:ascii="Times New Roman" w:cs="Times New Roman" w:eastAsia="Times New Roman" w:hAnsi="Times New Roman"/>
          <w:i w:val="1"/>
          <w:sz w:val="24"/>
          <w:szCs w:val="24"/>
          <w:rtl w:val="0"/>
        </w:rPr>
        <w:t xml:space="preserve">Relatórios das ações e </w:t>
      </w:r>
      <w:r w:rsidDel="00000000" w:rsidR="00000000" w:rsidRPr="00000000">
        <w:rPr>
          <w:rFonts w:ascii="Times New Roman" w:cs="Times New Roman" w:eastAsia="Times New Roman" w:hAnsi="Times New Roman"/>
          <w:i w:val="1"/>
          <w:sz w:val="24"/>
          <w:szCs w:val="24"/>
          <w:rtl w:val="0"/>
        </w:rPr>
        <w:t xml:space="preserve">Formulários</w:t>
      </w:r>
      <w:r w:rsidDel="00000000" w:rsidR="00000000" w:rsidRPr="00000000">
        <w:rPr>
          <w:rFonts w:ascii="Times New Roman" w:cs="Times New Roman" w:eastAsia="Times New Roman" w:hAnsi="Times New Roman"/>
          <w:i w:val="1"/>
          <w:sz w:val="24"/>
          <w:szCs w:val="24"/>
          <w:rtl w:val="0"/>
        </w:rPr>
        <w:t xml:space="preserve"> de avaliação de ações extensionistas para a equipe executora, </w:t>
      </w:r>
      <w:r w:rsidDel="00000000" w:rsidR="00000000" w:rsidRPr="00000000">
        <w:rPr>
          <w:rFonts w:ascii="Times New Roman" w:cs="Times New Roman" w:eastAsia="Times New Roman" w:hAnsi="Times New Roman"/>
          <w:i w:val="1"/>
          <w:sz w:val="24"/>
          <w:szCs w:val="24"/>
          <w:rtl w:val="0"/>
        </w:rPr>
        <w:t xml:space="preserve">para participantes envolvidos e para o </w:t>
      </w:r>
      <w:r w:rsidDel="00000000" w:rsidR="00000000" w:rsidRPr="00000000">
        <w:rPr>
          <w:rFonts w:ascii="Times New Roman" w:cs="Times New Roman" w:eastAsia="Times New Roman" w:hAnsi="Times New Roman"/>
          <w:i w:val="1"/>
          <w:sz w:val="24"/>
          <w:szCs w:val="24"/>
          <w:rtl w:val="0"/>
        </w:rPr>
        <w:t xml:space="preserve">público beneficiado. </w:t>
      </w:r>
      <w:r w:rsidDel="00000000" w:rsidR="00000000" w:rsidRPr="00000000">
        <w:rPr>
          <w:rFonts w:ascii="Times New Roman" w:cs="Times New Roman" w:eastAsia="Times New Roman" w:hAnsi="Times New Roman"/>
          <w:i w:val="1"/>
          <w:sz w:val="24"/>
          <w:szCs w:val="24"/>
          <w:rtl w:val="0"/>
        </w:rPr>
        <w:t xml:space="preserve"> </w:t>
        <w:br w:type="textWrapping"/>
      </w: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que se espera com a realização desta atividade? Um exemplo de como podemos pensar nossas ações extensionistas é considerar os Objetivos de Desenvolvimento Sustentável (ODS), refletindo sobre as seguintes perguntas:</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Que resultados a proposta traria para assegurar os direitos humanos?</w:t>
      </w:r>
      <w:r w:rsidDel="00000000" w:rsidR="00000000" w:rsidRPr="00000000">
        <w:rPr>
          <w:rtl w:val="0"/>
        </w:rPr>
      </w:r>
    </w:p>
    <w:p w:rsidR="00000000" w:rsidDel="00000000" w:rsidP="00000000" w:rsidRDefault="00000000" w:rsidRPr="00000000" w14:paraId="0000009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proposta contribui para acabar com a pobreza e a fome ou promover uma agricultura sustentável?</w:t>
      </w:r>
      <w:r w:rsidDel="00000000" w:rsidR="00000000" w:rsidRPr="00000000">
        <w:rPr>
          <w:rtl w:val="0"/>
        </w:rPr>
      </w:r>
    </w:p>
    <w:p w:rsidR="00000000" w:rsidDel="00000000" w:rsidP="00000000" w:rsidRDefault="00000000" w:rsidRPr="00000000" w14:paraId="0000009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Contribui para reduzir a desigualdade e a injustiça, alcançar a igualdade de gênero e o empoderamento de mulheres e meninas?</w:t>
      </w:r>
      <w:r w:rsidDel="00000000" w:rsidR="00000000" w:rsidRPr="00000000">
        <w:rPr>
          <w:rtl w:val="0"/>
        </w:rPr>
      </w:r>
    </w:p>
    <w:p w:rsidR="00000000" w:rsidDel="00000000" w:rsidP="00000000" w:rsidRDefault="00000000" w:rsidRPr="00000000" w14:paraId="0000009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Ajuda a proteger o meio ambiente e combater as mudanças climáticas, assegurando uma vida saudável e promovendo o bem-estar?</w:t>
      </w:r>
      <w:r w:rsidDel="00000000" w:rsidR="00000000" w:rsidRPr="00000000">
        <w:rPr>
          <w:rtl w:val="0"/>
        </w:rPr>
      </w:r>
    </w:p>
    <w:p w:rsidR="00000000" w:rsidDel="00000000" w:rsidP="00000000" w:rsidRDefault="00000000" w:rsidRPr="00000000" w14:paraId="000000A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Atua por uma educação inclusiva, equitativa e de qualidade?</w:t>
      </w:r>
      <w:r w:rsidDel="00000000" w:rsidR="00000000" w:rsidRPr="00000000">
        <w:rPr>
          <w:rtl w:val="0"/>
        </w:rPr>
      </w:r>
    </w:p>
    <w:p w:rsidR="00000000" w:rsidDel="00000000" w:rsidP="00000000" w:rsidRDefault="00000000" w:rsidRPr="00000000" w14:paraId="000000A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Promove o crescimento econômico inclusivo e sustentável?</w:t>
      </w: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desta atividade,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(não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Toda atividade de Extensão deverá incluir, </w:t>
      </w:r>
      <w:r w:rsidDel="00000000" w:rsidR="00000000" w:rsidRPr="00000000">
        <w:rPr>
          <w:rFonts w:ascii="Times New Roman" w:cs="Times New Roman" w:eastAsia="Times New Roman" w:hAnsi="Times New Roman"/>
          <w:b w:val="1"/>
          <w:i w:val="1"/>
          <w:u w:val="single"/>
          <w:rtl w:val="0"/>
        </w:rPr>
        <w:t xml:space="preserve">no mínimo, 5 (cinco) estudantes regularmente matriculados em cursos de graduação da UFPE</w:t>
      </w:r>
      <w:r w:rsidDel="00000000" w:rsidR="00000000" w:rsidRPr="00000000">
        <w:rPr>
          <w:rFonts w:ascii="Times New Roman" w:cs="Times New Roman" w:eastAsia="Times New Roman" w:hAnsi="Times New Roman"/>
          <w:i w:val="1"/>
          <w:rtl w:val="0"/>
        </w:rPr>
        <w:t xml:space="preserve">, considerando seu caráter acadêmico e formativo, bem como a obrigatoriedade da inserção curricular da extensão na formação dos discentes.  Mesmo nos casos em que a atividade de extensão (projeto ou programa) esteja vinculada ao Projeto Pedagógico do Curso (PPC) como componente curricular, será obrigatória a inclusão de estudantes que atuem junto ao(à) docente na execução das atividades.</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É obrigatória a indicação de um(a) coordenador(a)-adjunto(a) docente ou servidor(a) técnico-administrativo(a) do quadro ativo permanente da UFPE, considerando a hipótese de alguma desistência, afastamento ou licença do(a) coordenador(a) durante a execução da atividade. </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Para o cadastro de Ações de Protagonismo Estudantil (APE), é obrigatória a indicação de um(a) estudante na função de coordenador(a) discente.</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atividade.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atividade.</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atividade.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Marque a opção “membro da equipe executora". Lembre-se que se sua atividade for </w:t>
      </w:r>
      <w:r w:rsidDel="00000000" w:rsidR="00000000" w:rsidRPr="00000000">
        <w:rPr>
          <w:rFonts w:ascii="Times New Roman" w:cs="Times New Roman" w:eastAsia="Times New Roman" w:hAnsi="Times New Roman"/>
          <w:i w:val="1"/>
          <w:sz w:val="24"/>
          <w:szCs w:val="24"/>
          <w:rtl w:val="0"/>
        </w:rPr>
        <w:t xml:space="preserve">Programa ou  Projeto oriundo de Componente(s) Curricular(es), os discentes serão inseridos a cada período. Portanto, se for a primeira vez que estiver submetendo uma proposta com esta natureza, não precisa se preocupar com a inclusão de  discentes da graduação.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Observação:</w:t>
      </w:r>
      <w:r w:rsidDel="00000000" w:rsidR="00000000" w:rsidRPr="00000000">
        <w:rPr>
          <w:rFonts w:ascii="Times New Roman" w:cs="Times New Roman" w:eastAsia="Times New Roman" w:hAnsi="Times New Roman"/>
          <w:i w:val="1"/>
          <w:rtl w:val="0"/>
        </w:rPr>
        <w:t xml:space="preserve"> caso seja pertinente, é possível cadastrar o membro externo como “Extensionista convidado”, conforme regulamentado pela </w:t>
      </w:r>
      <w:hyperlink r:id="rId16">
        <w:r w:rsidDel="00000000" w:rsidR="00000000" w:rsidRPr="00000000">
          <w:rPr>
            <w:rFonts w:ascii="Times New Roman" w:cs="Times New Roman" w:eastAsia="Times New Roman" w:hAnsi="Times New Roman"/>
            <w:i w:val="1"/>
            <w:color w:val="1155cc"/>
            <w:u w:val="single"/>
            <w:rtl w:val="0"/>
          </w:rPr>
          <w:t xml:space="preserve">Resolução CEPE/UFPE nº 17/2024</w:t>
        </w:r>
      </w:hyperlink>
      <w:r w:rsidDel="00000000" w:rsidR="00000000" w:rsidRPr="00000000">
        <w:rPr>
          <w:rFonts w:ascii="Times New Roman" w:cs="Times New Roman" w:eastAsia="Times New Roman" w:hAnsi="Times New Roman"/>
          <w:i w:val="1"/>
          <w:rtl w:val="0"/>
        </w:rPr>
        <w:t xml:space="preserve">. Neste caso, após o cadastro da atividade com a inserção do(a)s extensionistas convidado(a)s (com os anexos: currículo e termo de compromisso) e aprovação da atividade pelo setor responsável, o proponente deverá enviar à Proext, via processo SIPAC, a listagem com nome completo e CPF de todos os extensionistas convidados solicitando o reconhecimento do vínculo com a UFPE, informando o período e título da atividade. Seguem abaixo orientações para cadastro do processo:</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Tipo: Emissão de Declaração</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Classificação: IFE 330 - Projetos de Extensão</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Movimentar para Proext - 11.21</w:t>
      </w: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L</w:t>
      </w:r>
      <w:r w:rsidDel="00000000" w:rsidR="00000000" w:rsidRPr="00000000">
        <w:rPr>
          <w:rFonts w:ascii="Times New Roman" w:cs="Times New Roman" w:eastAsia="Times New Roman" w:hAnsi="Times New Roman"/>
          <w:b w:val="1"/>
          <w:sz w:val="24"/>
          <w:szCs w:val="24"/>
          <w:rtl w:val="0"/>
        </w:rPr>
        <w:t xml:space="preserve">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Lembre-se que os projetos de extensão devem ter carga horária mínima de 30h.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proposta.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multiplique pelo número de semanas em que serão desenvolvidas. Ex</w:t>
      </w:r>
      <w:r w:rsidDel="00000000" w:rsidR="00000000" w:rsidRPr="00000000">
        <w:rPr>
          <w:rFonts w:ascii="Times New Roman" w:cs="Times New Roman" w:eastAsia="Times New Roman" w:hAnsi="Times New Roman"/>
          <w:i w:val="1"/>
          <w:sz w:val="24"/>
          <w:szCs w:val="24"/>
          <w:rtl w:val="0"/>
        </w:rPr>
        <w:t xml:space="preserve">.: Considerando</w:t>
      </w:r>
      <w:r w:rsidDel="00000000" w:rsidR="00000000" w:rsidRPr="00000000">
        <w:rPr>
          <w:rFonts w:ascii="Times New Roman" w:cs="Times New Roman" w:eastAsia="Times New Roman" w:hAnsi="Times New Roman"/>
          <w:i w:val="1"/>
          <w:sz w:val="24"/>
          <w:szCs w:val="24"/>
          <w:rtl w:val="0"/>
        </w:rPr>
        <w:t xml:space="preserve"> 2 horas semanais para uma </w:t>
      </w:r>
      <w:r w:rsidDel="00000000" w:rsidR="00000000" w:rsidRPr="00000000">
        <w:rPr>
          <w:rFonts w:ascii="Times New Roman" w:cs="Times New Roman" w:eastAsia="Times New Roman" w:hAnsi="Times New Roman"/>
          <w:i w:val="1"/>
          <w:sz w:val="24"/>
          <w:szCs w:val="24"/>
          <w:rtl w:val="0"/>
        </w:rPr>
        <w:t xml:space="preserve">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Observação: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Considera-se razoável uma carga semanal para os participantes em ações de extensão em até 20h semanais.</w:t>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5 – </w:t>
      </w:r>
      <w:r w:rsidDel="00000000" w:rsidR="00000000" w:rsidRPr="00000000">
        <w:rPr>
          <w:rFonts w:ascii="Times New Roman" w:cs="Times New Roman" w:eastAsia="Times New Roman" w:hAnsi="Times New Roman"/>
          <w:b w:val="1"/>
          <w:sz w:val="24"/>
          <w:szCs w:val="24"/>
          <w:rtl w:val="0"/>
        </w:rPr>
        <w:t xml:space="preserve">ORÇAMENTO DETALHADO</w:t>
      </w: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atividade envolve recursos financeiros.</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w:t>
      </w:r>
      <w:r w:rsidDel="00000000" w:rsidR="00000000" w:rsidRPr="00000000">
        <w:rPr>
          <w:rFonts w:ascii="Times New Roman" w:cs="Times New Roman" w:eastAsia="Times New Roman" w:hAnsi="Times New Roman"/>
          <w:i w:val="1"/>
          <w:sz w:val="24"/>
          <w:szCs w:val="24"/>
          <w:rtl w:val="0"/>
        </w:rPr>
        <w:t xml:space="preserve">, mas elaboramos a tabela para facilitar. Discriminar e informar a quantidade e os valores das despesas relativas </w:t>
      </w:r>
      <w:r w:rsidDel="00000000" w:rsidR="00000000" w:rsidRPr="00000000">
        <w:rPr>
          <w:rFonts w:ascii="Times New Roman" w:cs="Times New Roman" w:eastAsia="Times New Roman" w:hAnsi="Times New Roman"/>
          <w:i w:val="1"/>
          <w:sz w:val="24"/>
          <w:szCs w:val="24"/>
          <w:rtl w:val="0"/>
        </w:rPr>
        <w:t xml:space="preserve">aos seguintes</w:t>
      </w:r>
      <w:r w:rsidDel="00000000" w:rsidR="00000000" w:rsidRPr="00000000">
        <w:rPr>
          <w:rFonts w:ascii="Times New Roman" w:cs="Times New Roman" w:eastAsia="Times New Roman" w:hAnsi="Times New Roman"/>
          <w:i w:val="1"/>
          <w:sz w:val="24"/>
          <w:szCs w:val="24"/>
          <w:rtl w:val="0"/>
        </w:rPr>
        <w:t xml:space="preserve"> elementos de despesa:</w:t>
      </w: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w:t>
      </w:r>
      <w:r w:rsidDel="00000000" w:rsidR="00000000" w:rsidRPr="00000000">
        <w:rPr>
          <w:rFonts w:ascii="Times New Roman" w:cs="Times New Roman" w:eastAsia="Times New Roman" w:hAnsi="Times New Roman"/>
          <w:b w:val="1"/>
          <w:sz w:val="24"/>
          <w:szCs w:val="24"/>
          <w:rtl w:val="0"/>
        </w:rPr>
        <w:t xml:space="preserve">ORÇAMENTO CONSOLIDADO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FONTES DE FINANCIAMENTO</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F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F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autorização para uso dos espaços internos e externos à universidade, assim como a comprovação das parcerias firmadas, quando couber, deverão ser inseridos neste campo. </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Outros documentos que sejam pertinentes para a avaliação e aprovação da atividade também podem ser inseridos nesse espaço.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Manaus: Forproex, 2012 Disponível em: </w:t>
      </w:r>
      <w:hyperlink r:id="rId17">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w:t>
      </w:r>
      <w:r w:rsidDel="00000000" w:rsidR="00000000" w:rsidRPr="00000000">
        <w:rPr>
          <w:rFonts w:ascii="Times New Roman" w:cs="Times New Roman" w:eastAsia="Times New Roman" w:hAnsi="Times New Roman"/>
          <w:sz w:val="24"/>
          <w:szCs w:val="24"/>
          <w:rtl w:val="0"/>
        </w:rPr>
        <w:t xml:space="preserve">Extensão Universitária</w:t>
      </w:r>
      <w:r w:rsidDel="00000000" w:rsidR="00000000" w:rsidRPr="00000000">
        <w:rPr>
          <w:rFonts w:ascii="Times New Roman" w:cs="Times New Roman" w:eastAsia="Times New Roman" w:hAnsi="Times New Roman"/>
          <w:sz w:val="24"/>
          <w:szCs w:val="24"/>
          <w:rtl w:val="0"/>
        </w:rPr>
        <w:t xml:space="preserve">: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8">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w:t>
      </w:r>
      <w:r w:rsidDel="00000000" w:rsidR="00000000" w:rsidRPr="00000000">
        <w:rPr>
          <w:rFonts w:ascii="Times New Roman" w:cs="Times New Roman" w:eastAsia="Times New Roman" w:hAnsi="Times New Roman"/>
          <w:sz w:val="24"/>
          <w:szCs w:val="24"/>
          <w:rtl w:val="0"/>
        </w:rPr>
        <w:t xml:space="preserve">CEPE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w:t>
      </w:r>
      <w:r w:rsidDel="00000000" w:rsidR="00000000" w:rsidRPr="00000000">
        <w:rPr>
          <w:rFonts w:ascii="Times New Roman" w:cs="Times New Roman" w:eastAsia="Times New Roman" w:hAnsi="Times New Roman"/>
          <w:sz w:val="24"/>
          <w:szCs w:val="24"/>
          <w:rtl w:val="0"/>
        </w:rPr>
        <w:t xml:space="preserve">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3">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08">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u w:val="none"/>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0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0A">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sectPr>
      <w:foot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curriculoextufpe.wixsite.com/curricularizacao/curricularizacao"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hyperlink" Target="https://www.ufmg.br/proex/renex/index.php/documentos" TargetMode="External"/><Relationship Id="rId25" Type="http://schemas.openxmlformats.org/officeDocument/2006/relationships/hyperlink" Target="https://www.ufmg.br/proex/renex/index.php/revistas"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ufmg.br/proex/renex/images/documentos/2012-07-13-Politica-Nacional-de-Extensao.pdf" TargetMode="External"/><Relationship Id="rId16" Type="http://schemas.openxmlformats.org/officeDocument/2006/relationships/hyperlink" Target="https://www.ufpe.br/documents/38978/3513190/RESOLU%C3%87%C3%83O+EXTENSIONISTA+CONVIDADO+UFPE.pdf/5b99c7fd-7ef8-406d-98ae-fbe110b98218"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93Pk0kJTpnxrb3of3l5hV1c/w==">CgMxLjAimgIKC0FBQUE2eXdXMjhrEuUBCgtBQUFBNnl3VzI4axILQUFBQTZ5d1cyOGsaDQoJdGV4dC9odG1sEgAiDgoKdGV4dC9wbGFpbhIAKhsiFTEwMjQ2MDUxNzc2NTg3MDQyNzYyOSgAOAAw+9jis7AxONng4rOwMUpGCiRhcHBsaWNhdGlvbi92bmQuZ29vZ2xlLWFwcHMuZG9jcy5tZHMaHsLX2uQBGBIKCgYKABATGAAQARoKCgYKABATGAAQAVoMdnh1d2ZseXBseDBkcgIgAHgAggETc3VnZ2VzdC5xbXc4bTBlMGs2OZoBBggAEAAYALABALgBABj72OKzsDEg2eDis7AxMABCE3N1Z2dlc3QucW13OG0wZTBrNjkijAIKC0FBQUE2eXdXMi1JEtYBCgtBQUFBNnl3VzItSRILQUFBQTZ5d1cyLUkaDQoJdGV4dC9odG1sEgAiDgoKdGV4dC9wbGFpbhIAKhsiFTEwMjQ2MDUxNzc2NTg3MDQyNzYyOSgAOAAwmtX5s7AxOJvc+bOwMUo2CiRhcHBsaWNhdGlvbi92bmQuZ29vZ2xlLWFwcHMuZG9jcy5tZHMaDsLX2uQBCCIGCAIIAxABWgw4ZWowM3FwdWFwaTJyAiAAeACCARRzdWdnZXN0LjN4N3Bnc2VzMXRlc5oBBggAEAAYALABALgBABia1fmzsDEgm9z5s7AxMABCFHN1Z2dlc3QuM3g3cGdzZXMxdGVzIpwCCgtBQUFBNnl3VzNBNBLmAQoLQUFBQTZ5d1czQTQSC0FBQUE2eXdXM0E0Gg0KCXRleHQvaHRtbBIAIg4KCnRleHQvcGxhaW4SACobIhUxMDI0NjA1MTc3NjU4NzA0Mjc2MjkoADgAMPOWmbWwMTjvnpm1sDFKRgokYXBwbGljYXRpb24vdm5kLmdvb2dsZS1hcHBzLmRvY3MubWRzGh7C19rkARgSCgoGCgAQExgAEAEaCgoGCgAQExgAEAFaDDU5d2E1N3VqdHBhZnICIAB4AIIBFHN1Z2dlc3QudmxzbHRka2VxM2tzmgEGCAAQABgAsAEAuAEAGPOWmbWwMSDvnpm1sDEwAEIUc3VnZ2VzdC52bHNsdGRrZXEza3MinAIKC0FBQUE2eXdXM0FJEuYBCgtBQUFBNnl3VzNBSRILQUFBQTZ5d1czQUkaDQoJdGV4dC9odG1sEgAiDgoKdGV4dC9wbGFpbhIAKhsiFTEwMjQ2MDUxNzc2NTg3MDQyNzYyOSgAOAAw2+qCtbAxON3xgrWwMUpGCiRhcHBsaWNhdGlvbi92bmQuZ29vZ2xlLWFwcHMuZG9jcy5tZHMaHsLX2uQBGBIKCgYKABATGAAQARoKCgYKABATGAAQAVoMYms0dTh1NWxuNjhwcgIgAHgAggEUc3VnZ2VzdC5nOGt4ZXg3Z3I3cHCaAQYIABAAGACwAQC4AQAY2+qCtbAxIN3xgrWwMTAAQhRzdWdnZXN0Lmc4a3hleDdncjdwcCKRAgoLQUFBQTZ5d1czQkUS2wEKC0FBQUE2eXdXM0JFEgtBQUFBNnl3VzNCRRoNCgl0ZXh0L2h0bWwSACIOCgp0ZXh0L3BsYWluEgAqGyIVMTAyNDYwNTE3NzY1ODcwNDI3NjI5KAA4ADCew6C1sDE4u8ugtbAxSjsKJGFwcGxpY2F0aW9uL3ZuZC5nb29nbGUtYXBwcy5kb2NzLm1kcxoTwtfa5AENGgsKBwoBOxABGAAQAVoMNmpiaG1zY3p0NnpxcgIgAHgAggEUc3VnZ2VzdC52MDBqY3R5a3Z3NmiaAQYIABAAGACwAQC4AQAYnsOgtbAxILvLoLWwMTAAQhRzdWdnZXN0LnYwMGpjdHlrdnc2aCKRAgoLQUFBQTZ5d1czQmMS2wEKC0FBQUE2eXdXM0JjEgtBQUFBNnl3VzNCYxoNCgl0ZXh0L2h0bWwSACIOCgp0ZXh0L3BsYWluEgAqGyIVMTAyNDYwNTE3NzY1ODcwNDI3NjI5KAA4ADCGn6K1sDE45KWitbAxSjsKJGFwcGxpY2F0aW9uL3ZuZC5nb29nbGUtYXBwcy5kb2NzLm1kcxoTwtfa5AENGgsKBwoBIhABGAAQAVoMbWNpYjUza2t0eG1zcgIgAHgAggEUc3VnZ2VzdC5xaHg5YmF4djVhaWqaAQYIABAAGACwAQC4AQAYhp+itbAxIOSlorWwMTAAQhRzdWdnZXN0LnFoeDliYXh2NWFpaiKRAgoLQUFBQTZ5d1czQmsS2wEKC0FBQUE2eXdXM0JrEgtBQUFBNnl3VzNCaxoNCgl0ZXh0L2h0bWwSACIOCgp0ZXh0L3BsYWluEgAqGyIVMTAyNDYwNTE3NzY1ODcwNDI3NjI5KAA4ADCas6K1sDE4mrOitbAxSjsKJGFwcGxpY2F0aW9uL3ZuZC5nb29nbGUtYXBwcy5kb2NzLm1kcxoTwtfa5AENGgsKBwoBIhABGAAQAVoMeDIxcmJkZ3R3NGlmcgIgAHgAggEUc3VnZ2VzdC5oaXdoMXgyczdvd3eaAQYIABAAGACwAQC4AQAYmrOitbAxIJqzorWwMTAAQhRzdWdnZXN0Lmhpd2gxeDJzN293dzgAaiwKFHN1Z2dlc3QuMWE0bWZ1a2c1dTNsEhRBUlRVUiBWSUxMQUNBIEZSQU5DT2osChRzdWdnZXN0Lnhjdnk3YWpuczZhMRIUQVJUVVIgVklMTEFDQSBGUkFOQ09qLAoUc3VnZ2VzdC5nYjdmaG5ybWcwYWkSFEFSVFVSIFZJTExBQ0EgRlJBTkNPajEKFHN1Z2dlc3QuOXUyZzc5Zm1wbXdqEhlBTkEgQkVBVFJJWiBMRVNTQSBST1NFTkRPaiwKFHN1Z2dlc3QuNDg3Zm9kdWI1MnNoEhRBUlRVUiBWSUxMQUNBIEZSQU5DT2osChRzdWdnZXN0LmZrcHdmbmEwdjVsNhIUQVJUVVIgVklMTEFDQSBGUkFOQ09qMQoUc3VnZ2VzdC42djgwaHYxdnVmNDkSGUFOQSBCRUFUUklaIExFU1NBIFJPU0VORE9qLAoUc3VnZ2VzdC42dHc1bjg1MDJsbGMSFEFSVFVSIFZJTExBQ0EgRlJBTkNPajEKFHN1Z2dlc3QueDdtZjhrMnZhZmdtEhlBTkEgQkVBVFJJWiBMRVNTQSBST1NFTkRPaiwKFHN1Z2dlc3QuOWttdnFkeTNnZjE0EhRBUlRVUiBWSUxMQUNBIEZSQU5DT2orChNzdWdnZXN0LmNyOWEwNnlicTNqEhRBUlRVUiBWSUxMQUNBIEZSQU5DT2oxChRzdWdnZXN0Ljlka3hpbWlzNnhwbhIZQU5BIEJFQVRSSVogTEVTU0EgUk9TRU5ET2osChRzdWdnZXN0LjFtbTVrdmtzOWoyNRIUQVJUVVIgVklMTEFDQSBGUkFOQ09qMQoUc3VnZ2VzdC55MzhreGptZmc0eWESGUFOQSBCRUFUUklaIExFU1NBIFJPU0VORE9qLAoUc3VnZ2VzdC5tMDU5ZHVpYTRzaXESFEFSVFVSIFZJTExBQ0EgRlJBTkNPajEKFHN1Z2dlc3QuYXgyNzZucHlheGcwEhlBTkEgQkVBVFJJWiBMRVNTQSBST1NFTkRPajEKFHN1Z2dlc3QubDM3Z2l6bzlpcWljEhlBTkEgQkVBVFJJWiBMRVNTQSBST1NFTkRPajEKFHN1Z2dlc3QuMWc4d2h4MTU2em5mEhlBTkEgQkVBVFJJWiBMRVNTQSBST1NFTkRPajEKFHN1Z2dlc3Quc3E3bzl0M2R0d3RuEhlBTkEgQkVBVFJJWiBMRVNTQSBST1NFTkRPajEKFHN1Z2dlc3QuZTN5cTcweDYyd251EhlBTkEgQkVBVFJJWiBMRVNTQSBST1NFTkRPajAKE3N1Z2dlc3QuZWU4ZmFudzVscmUSGUFOQSBCRUFUUklaIExFU1NBIFJPU0VORE9qMQoUc3VnZ2VzdC55OHVtdWlrYWxybW8SGUFOQSBCRUFUUklaIExFU1NBIFJPU0VORE9qMQoUc3VnZ2VzdC50d3ZqNmx4MDl4bmoSGUFOQSBCRUFUUklaIExFU1NBIFJPU0VORE9qMQoUc3VnZ2VzdC53bTVtZHo2MGhuMnESGUFOQSBCRUFUUklaIExFU1NBIFJPU0VORE9qLAoUc3VnZ2VzdC40OTQ4bnpxdG9xbncSFEFSVFVSIFZJTExBQ0EgRlJBTkNPajEKFHN1Z2dlc3QuMWQweTluMWszd3o1EhlBTkEgQkVBVFJJWiBMRVNTQSBST1NFTkRPajAKE3N1Z2dlc3QuM2ZrYzZubnZqcmkSGUFOQSBCRUFUUklaIExFU1NBIFJPU0VORE9qLAoUc3VnZ2VzdC42enJwYjluNGZ6MTkSFEFSVFVSIFZJTExBQ0EgRlJBTkNPajEKFHN1Z2dlc3Quajg5bXEwNDcwenBrEhlBTkEgQkVBVFJJWiBMRVNTQSBST1NFTkRPaiwKFHN1Z2dlc3QuaTNxZDdrbG1ha3R2EhRBUlRVUiBWSUxMQUNBIEZSQU5DT2oxChRzdWdnZXN0LmtnNXE5YmIyd2M1ahIZQU5BIEJFQVRSSVogTEVTU0EgUk9TRU5ET2oxChRzdWdnZXN0LjVhMWF2MXE0Ymx6MBIZQU5BIEJFQVRSSVogTEVTU0EgUk9TRU5ET2osChRzdWdnZXN0LnBqaTBiMXU3czBodBIUQVJUVVIgVklMTEFDQSBGUkFOQ09qMQoUc3VnZ2VzdC56NHoyeG15ZzdibDASGUFOQSBCRUFUUklaIExFU1NBIFJPU0VORE9qMQoUc3VnZ2VzdC52NWJwYTlzbmxkZXQSGUFOQSBCRUFUUklaIExFU1NBIFJPU0VORE9qLAoUc3VnZ2VzdC5ucTNxdWxpNzlpc2QSFEFSVFVSIFZJTExBQ0EgRlJBTkNPajEKFHN1Z2dlc3Quam1jOGl2d3ExOWgwEhlBTkEgQkVBVFJJWiBMRVNTQSBST1NFTkRPajEKFHN1Z2dlc3QubG1jeWc5amc3cjFlEhlBTkEgQkVBVFJJWiBMRVNTQSBST1NFTkRPaiwKFHN1Z2dlc3QubW41bzlzM3lkbHJjEhRBUlRVUiBWSUxMQUNBIEZSQU5DT2oxChRzdWdnZXN0LnJrY2NsYnUyYnB0chIZQU5BIEJFQVRSSVogTEVTU0EgUk9TRU5ET2osChRzdWdnZXN0Lm1od3MzY3R3ZDUzMBIUQVJUVVIgVklMTEFDQSBGUkFOQ09qMQoUc3VnZ2VzdC5zOGZ2b2MyMmY2M2wSGUFOQSBCRUFUUklaIExFU1NBIFJPU0VORE9qLAoUc3VnZ2VzdC55NHE5bWg2MTJ3MnMSFEFSVFVSIFZJTExBQ0EgRlJBTkNPaiwKFHN1Z2dlc3QubmJqamhmOWc1ZTV4EhRBUlRVUiBWSUxMQUNBIEZSQU5DT2osChRzdWdnZXN0LmhrZzRma3ZlamdobBIUQVJUVVIgVklMTEFDQSBGUkFOQ09qLAoUc3VnZ2VzdC52cXRzcGRrMmlhYTISFEFSVFVSIFZJTExBQ0EgRlJBTkNPaiwKFHN1Z2dlc3QuMzBldThzaG9rcWVqEhRBUlRVUiBWSUxMQUNBIEZSQU5DT2osChRzdWdnZXN0LjdwejJzcWFxMmYyaBIUQVJUVVIgVklMTEFDQSBGUkFOQ09qLAoUc3VnZ2VzdC4yMGVmMzV1cHZ6YmgSFEFSVFVSIFZJTExBQ0EgRlJBTkNPajEKFHN1Z2dlc3QuczUxbXh5NzdtdWI1EhlBTkEgQkVBVFJJWiBMRVNTQSBST1NFTkRPaiwKFHN1Z2dlc3QuZDZ6aDd1dm4yaG1xEhRBUlRVUiBWSUxMQUNBIEZSQU5DT2oxChRzdWdnZXN0LjFnNTk1ODU4d2xpaxIZQU5BIEJFQVRSSVogTEVTU0EgUk9TRU5ET2osChRzdWdnZXN0LmhqaHY2cnEzNzlsahIUQVJUVVIgVklMTEFDQSBGUkFOQ09qMQoUc3VnZ2VzdC5lcXNod3gzdGpybTYSGUFOQSBCRUFUUklaIExFU1NBIFJPU0VORE9qMQoUc3VnZ2VzdC5seTYxcjdpY2I5bGUSGUFOQSBCRUFUUklaIExFU1NBIFJPU0VORE9qMQoUc3VnZ2VzdC5pZ3VxenZmaDdjamMSGUFOQSBCRUFUUklaIExFU1NBIFJPU0VORE9qPQoUc3VnZ2VzdC5qZm95OWs0YnA4NWUSJU1BUklBIExFVElDSUEgUlVGSU5PIFNBTlRBTkEgREUgU09VWkFqPQoUc3VnZ2VzdC42dzVsZGtpeWdhY3USJU1BUklBIExFVElDSUEgUlVGSU5PIFNBTlRBTkEgREUgU09VWkFqLAoUc3VnZ2VzdC4zMzhlZzVmZGsyM2ISFEFSVFVSIFZJTExBQ0EgRlJBTkNPaj0KFHN1Z2dlc3Qua21sZmt3ZGQ0M2Z6EiVNQVJJQSBMRVRJQ0lBIFJVRklOTyBTQU5UQU5BIERFIFNPVVpBaiwKFHN1Z2dlc3QuODI0N3hhOTVzbzF3EhRBUlRVUiBWSUxMQUNBIEZSQU5DT2o9ChRzdWdnZXN0LndlcGV4ZjR0cXJjcRIlTUFSSUEgTEVUSUNJQSBSVUZJTk8gU0FOVEFOQSBERSBTT1VaQWpOChRzdWdnZXN0LjVhenRwdHBuYmY0ZhI2Q29vcmRlbmHDp8OjbyBkZSBHZXN0w6NvIGUgQXBvaW8gUGVkYWfDs2dpY28gZGEgUFJPRVhUaj0KFHN1Z2dlc3QucDNtOXBmNGlvdTVjEiVNQVJJQSBMRVRJQ0lBIFJVRklOTyBTQU5UQU5BIERFIFNPVVpBaiwKFHN1Z2dlc3QuYnh0enF1OGM2bTZhEhRBUlRVUiBWSUxMQUNBIEZSQU5DT2osChRzdWdnZXN0Lm8wZ2NsdmZyajd6YxIUQVJUVVIgVklMTEFDQSBGUkFOQ09qTgoUc3VnZ2VzdC5oMnRzaGxlZnN5emsSNkNvb3JkZW5hw6fDo28gZGUgR2VzdMOjbyBlIEFwb2lvIFBlZGFnw7NnaWNvIGRhIFBST0VYVGosChRzdWdnZXN0Ljdzc3l0cnRudDZjbxIUQVJUVVIgVklMTEFDQSBGUkFOQ09qPQoUc3VnZ2VzdC41Z3U0MTY0dG51MzkSJU1BUklBIExFVElDSUEgUlVGSU5PIFNBTlRBTkEgREUgU09VWkFqTgoUc3VnZ2VzdC5kc3B6NnBjNG5kZTgSNkNvb3JkZW5hw6fDo28gZGUgR2VzdMOjbyBlIEFwb2lvIFBlZGFnw7NnaWNvIGRhIFBST0VYVGo9ChRzdWdnZXN0LmVxYmNnbTZ2cWQ1ZBIlTUFSSUEgTEVUSUNJQSBSVUZJTk8gU0FOVEFOQSBERSBTT1VaQWosChRzdWdnZXN0LmlqaXg5NmFxYWllZxIUQVJUVVIgVklMTEFDQSBGUkFOQ09qPQoUc3VnZ2VzdC5ocTBvaXplN3BmeHISJU1BUklBIExFVElDSUEgUlVGSU5PIFNBTlRBTkEgREUgU09VWkFqTgoUc3VnZ2VzdC51ams3c2xtaWN3YmkSNkNvb3JkZW5hw6fDo28gZGUgR2VzdMOjbyBlIEFwb2lvIFBlZGFnw7NnaWNvIGRhIFBST0VYVGosChRzdWdnZXN0Lmt2Yml1N2d6a3EwcBIUQVJUVVIgVklMTEFDQSBGUkFOQ09qKwoTc3VnZ2VzdC5xbXc4bTBlMGs2ORIUQVJUVVIgVklMTEFDQSBGUkFOQ09qLAoUc3VnZ2VzdC5yYjdpN2k3OWFwbm8SFEFSVFVSIFZJTExBQ0EgRlJBTkNPaiwKFHN1Z2dlc3QuNjNxNWlobDF0Y3JhEhRBUlRVUiBWSUxMQUNBIEZSQU5DT2pOChRzdWdnZXN0LmVnazd0cG1xcHdxZhI2Q29vcmRlbmHDp8OjbyBkZSBHZXN0w6NvIGUgQXBvaW8gUGVkYWfDs2dpY28gZGEgUFJPRVhUak4KFHN1Z2dlc3QuYWliMjBiZW5nMHc0EjZDb29yZGVuYcOnw6NvIGRlIEdlc3TDo28gZSBBcG9pbyBQZWRhZ8OzZ2ljbyBkYSBQUk9FWFRqLAoUc3VnZ2VzdC5weDE0ank2Yml6dHMSFEFSVFVSIFZJTExBQ0EgRlJBTkNPai0KFHN1Z2dlc3QuZGJ1b3IxMWdmcnVvEhVGQUJJTyBBTEJFUlQgTUVTUVVJVEFqPQoUc3VnZ2VzdC5wMXk4cjZzdXZlOWsSJU1BUklBIExFVElDSUEgUlVGSU5PIFNBTlRBTkEgREUgU09VWkFqLAoUc3VnZ2VzdC5maGs0d2dsdDVmcG4SFEFSVFVSIFZJTExBQ0EgRlJBTkNPaj0KFHN1Z2dlc3QuMzNld3FoZW1kMTZjEiVNQVJJQSBMRVRJQ0lBIFJVRklOTyBTQU5UQU5BIERFIFNPVVpBaiwKFHN1Z2dlc3QuNjh3OWl1aXk3eDV0EhRBUlRVUiBWSUxMQUNBIEZSQU5DT2osChRzdWdnZXN0LjN4N3Bnc2VzMXRlcxIUQVJUVVIgVklMTEFDQSBGUkFOQ09qPQoUc3VnZ2VzdC5sZDN5c3ZyN3h4MDgSJU1BUklBIExFVElDSUEgUlVGSU5PIFNBTlRBTkEgREUgU09VWkFqPAoTc3VnZ2VzdC51M3ZpZ29hMnRrZhIlTUFSSUEgTEVUSUNJQSBSVUZJTk8gU0FOVEFOQSBERSBTT1VaQWosChRzdWdnZXN0LnZsc2x0ZGtlcTNrcxIUQVJUVVIgVklMTEFDQSBGUkFOQ09qLAoUc3VnZ2VzdC40bW4yNjd0dWRteG0SFEFSVFVSIFZJTExBQ0EgRlJBTkNPaiwKFHN1Z2dlc3QuN3R0YzJhOXJnZ2J2EhRBUlRVUiBWSUxMQUNBIEZSQU5DT2osChRzdWdnZXN0LnFucDdmMmc0Y2FicxIUQVJUVVIgVklMTEFDQSBGUkFOQ09qLAoUc3VnZ2VzdC5rNHhuaDY0eW1ubzgSFEFSVFVSIFZJTExBQ0EgRlJBTkNPaiwKFHN1Z2dlc3QubDhqanJxMmRkcGJ2EhRBUlRVUiBWSUxMQUNBIEZSQU5DT2osChRzdWdnZXN0LjU3ZzZ2ZzN6ZjU1MBIUQVJUVVIgVklMTEFDQSBGUkFOQ09qLAoUc3VnZ2VzdC43bWI5eHUxYWczZmISFEFSVFVSIFZJTExBQ0EgRlJBTkNPaiwKFHN1Z2dlc3QuNGw0OGRpaWlmcGJtEhRBUlRVUiBWSUxMQUNBIEZSQU5DT2osChRzdWdnZXN0Ljl1aWxqejJpYnFobhIUQVJUVVIgVklMTEFDQSBGUkFOQ09qLAoUc3VnZ2VzdC42aTA1dWxtZHduMGUSFEFSVFVSIFZJTExBQ0EgRlJBTkNPaiwKFHN1Z2dlc3QuZzhreGV4N2dyN3BwEhRBUlRVUiBWSUxMQUNBIEZSQU5DT2otChRzdWdnZXN0LjR5dWRzdXFidWxobRIVRkFCSU8gQUxCRVJUIE1FU1FVSVRBaiwKFHN1Z2dlc3QuajRsOGoydXM5YXk2EhRBUlRVUiBWSUxMQUNBIEZSQU5DT2osChRzdWdnZXN0LmdkcDZrdWdtems3axIUQVJUVVIgVklMTEFDQSBGUkFOQ09qLAoUc3VnZ2VzdC40aWo2cWpuMGFyd20SFEFSVFVSIFZJTExBQ0EgRlJBTkNPaiwKFHN1Z2dlc3QudjAwamN0eWt2dzZoEhRBUlRVUiBWSUxMQUNBIEZSQU5DT2otChRzdWdnZXN0LmF4aXd3MWh3YWZqdRIVRkFCSU8gQUxCRVJUIE1FU1FVSVRBai0KFHN1Z2dlc3QuYXVuNXhnMzR3bGozEhVGQUJJTyBBTEJFUlQgTUVTUVVJVEFqLAoUc3VnZ2VzdC5nd3U5ZzFtdGsycXQSFEFSVFVSIFZJTExBQ0EgRlJBTkNPai0KFHN1Z2dlc3QucHJ4azZlYWRrMWp2EhVGQUJJTyBBTEJFUlQgTUVTUVVJVEFqLAoUc3VnZ2VzdC42cmdmczJuNHFqZjkSFEFSVFVSIFZJTExBQ0EgRlJBTkNPaiwKFHN1Z2dlc3QuMnJwbTdmM21vMmpjEhRBUlRVUiBWSUxMQUNBIEZSQU5DT2osChRzdWdnZXN0LnI0cDNzazU5OXBqcBIUQVJUVVIgVklMTEFDQSBGUkFOQ09qLQoUc3VnZ2VzdC55YzRhaml5MXMyMGoSFUZBQklPIEFMQkVSVCBNRVNRVUlUQWosChRzdWdnZXN0LmZxYTBuajRiYWFtdhIUQVJUVVIgVklMTEFDQSBGUkFOQ09qLQoUc3VnZ2VzdC5jaHIwdDd2ZWEybjUSFUZBQklPIEFMQkVSVCBNRVNRVUlUQWosChRzdWdnZXN0LnFoeDliYXh2NWFpahIUQVJUVVIgVklMTEFDQSBGUkFOQ09qLQoUc3VnZ2VzdC5xMW56N2c2cTcyZHUSFUZBQklPIEFMQkVSVCBNRVNRVUlUQWosChRzdWdnZXN0LmdwdWo0OWIyOXFhYRIUQVJUVVIgVklMTEFDQSBGUkFOQ09qLQoUc3VnZ2VzdC54bjR4bGxjMnhxbXcSFUZBQklPIEFMQkVSVCBNRVNRVUlUQWosChRzdWdnZXN0Lmhpd2gxeDJzN293dxIUQVJUVVIgVklMTEFDQSBGUkFOQ09qLAoUc3VnZ2VzdC54bmh4bXVtYjduZTkSFEFSVFVSIFZJTExBQ0EgRlJBTkNPai0KFHN1Z2dlc3QuMzAzNzExcHY0ejJwEhVGQUJJTyBBTEJFUlQgTUVTUVVJVEFqLAoUc3VnZ2VzdC4zdTUwcmhkbTk0enMSFEFSVFVSIFZJTExBQ0EgRlJBTkNPajEKFHN1Z2dlc3QudWpzam80YzlqdW83EhlBTkEgQkVBVFJJWiBMRVNTQSBST1NFTkRPaiwKFHN1Z2dlc3QudDhhb3ZveGdqcGZsEhRBUlRVUiBWSUxMQUNBIEZSQU5DT2oxChRzdWdnZXN0LmE5MWNvd3h5ZDd5ZhIZQU5BIEJFQVRSSVogTEVTU0EgUk9TRU5ET2osChRzdWdnZXN0Lnoybm0zd21seHYwYhIUQVJUVVIgVklMTEFDQSBGUkFOQ09qLAoUc3VnZ2VzdC5tbWtrZTdmMzVqcWMSFEFSVFVSIFZJTExBQ0EgRlJBTkNPajEKFHN1Z2dlc3QuczFxa3JidXd1OHo4EhlBTkEgQkVBVFJJWiBMRVNTQSBST1NFTkRPajEKFHN1Z2dlc3QuaXV6MnF1cjFkam96EhlBTkEgQkVBVFJJWiBMRVNTQSBST1NFTkRPai0KFHN1Z2dlc3QubHp5cm9tdjdheHk0EhVGQUJJTyBBTEJFUlQgTUVTUVVJVEFqMQoUc3VnZ2VzdC45ZTNyeWsydnZ5cjkSGUFOQSBCRUFUUklaIExFU1NBIFJPU0VORE9qLAoUc3VnZ2VzdC41MzU0eXRoMmdiMzMSFEFSVFVSIFZJTExBQ0EgRlJBTkNPaiwKE3N1Z2dlc3QuM3VubXA2a2hvajASFUZBQklPIEFMQkVSVCBNRVNRVUlUQWotChRzdWdnZXN0LmQ0Z3F4eDdnajI1NxIVRkFCSU8gQUxCRVJUIE1FU1FVSVRBaiwKFHN1Z2dlc3Qubm1nbHIxYTl1ZmpoEhRBUlRVUiBWSUxMQUNBIEZSQU5DT2oxChRzdWdnZXN0Lno0a2JlanZveTYyMRIZQU5BIEJFQVRSSVogTEVTU0EgUk9TRU5ET2oxChRzdWdnZXN0Lml3aXZ5Z3ozdTVvORIZQU5BIEJFQVRSSVogTEVTU0EgUk9TRU5ET2osChRzdWdnZXN0LmF1enBibzZ5aGFreRIUQVJUVVIgVklMTEFDQSBGUkFOQ09qLQoUc3VnZ2VzdC5uYzVsdTBkenI2OGMSFUZBQklPIEFMQkVSVCBNRVNRVUlUQWosChRzdWdnZXN0Lmd5eTU5bnNsbzhxdhIUQVJUVVIgVklMTEFDQSBGUkFOQ09qMAoTc3VnZ2VzdC52dW1maDFhZmpuNRIZQU5BIEJFQVRSSVogTEVTU0EgUk9TRU5ET2otChRzdWdnZXN0LjZlYzU4aW83Y2xoMhIVRkFCSU8gQUxCRVJUIE1FU1FVSVRBajEKFHN1Z2dlc3QuYXRkbHR3dWF1YXlnEhlBTkEgQkVBVFJJWiBMRVNTQSBST1NFTkRPai0KFHN1Z2dlc3QuZm5jMGRhdGs4aXZzEhVGQUJJTyBBTEJFUlQgTUVTUVVJVEFqMQoUc3VnZ2VzdC5iNWI1b3VzZ3Q5Nm4SGUFOQSBCRUFUUklaIExFU1NBIFJPU0VORE9qMAoTc3VnZ2VzdC4xMWcyNzN4aGNkORIZQU5BIEJFQVRSSVogTEVTU0EgUk9TRU5ET2otChRzdWdnZXN0Lmt6MXZidjMzejBqdBIVRkFCSU8gQUxCRVJUIE1FU1FVSVRBai0KFHN1Z2dlc3QuZDd0NWY3NjJmMWg4EhVGQUJJTyBBTEJFUlQgTUVTUVVJVEFqMQoUc3VnZ2VzdC4xYWw2bGd4aWp1ZGQSGUFOQSBCRUFUUklaIExFU1NBIFJPU0VORE9qMQoUc3VnZ2VzdC5mbWd5OWJxZjJybXgSGUFOQSBCRUFUUklaIExFU1NBIFJPU0VORE9qLQoUc3VnZ2VzdC54Z2QyazM4NHVnaW4SFUZBQklPIEFMQkVSVCBNRVNRVUlUQWotChRzdWdnZXN0Lmd1Y3U2ZTd4bDcxZhIVRkFCSU8gQUxCRVJUIE1FU1FVSVRBai0KFHN1Z2dlc3QuY3BobzczZmo1NTAwEhVGQUJJTyBBTEJFUlQgTUVTUVVJVEFqMQoUc3VnZ2VzdC50OGR5cTNnMzNkcTESGUFOQSBCRUFUUklaIExFU1NBIFJPU0VORE9qMQoUc3VnZ2VzdC5uaDBodWp1ajBwYngSGUFOQSBCRUFUUklaIExFU1NBIFJPU0VORE9qMQoUc3VnZ2VzdC5vcDNreDd0dWt6cGkSGUFOQSBCRUFUUklaIExFU1NBIFJPU0VORE9qLQoUc3VnZ2VzdC4xajhxdHNvczkwMmMSFUZBQklPIEFMQkVSVCBNRVNRVUlUQWoxChRzdWdnZXN0Lmlid3lyMzRycDh1dhIZQU5BIEJFQVRSSVogTEVTU0EgUk9TRU5ET2otChRzdWdnZXN0LnYzY3FpMzNrZzZmNRIVRkFCSU8gQUxCRVJUIE1FU1FVSVRBaiwKFHN1Z2dlc3QuZDBja2dzdnh4cTlyEhRBUlRVUiBWSUxMQUNBIEZSQU5DT2oxChRzdWdnZXN0LnkxNzhjaHoxYjc5MRIZQU5BIEJFQVRSSVogTEVTU0EgUk9TRU5ET2osChRzdWdnZXN0Lmx0enEzeHl3NmM1cRIUQVJUVVIgVklMTEFDQSBGUkFOQ09qLQoUc3VnZ2VzdC5iczEwN25jeHBmY2cSFUZBQklPIEFMQkVSVCBNRVNRVUlUQWosChRzdWdnZXN0LmpjYTRjcTkyejJxahIUQVJUVVIgVklMTEFDQSBGUkFOQ09qLAoUc3VnZ2VzdC5yNDM2eDFndzg0NmgSFEFSVFVSIFZJTExBQ0EgRlJBTkNPaiwKFHN1Z2dlc3QuOXA2Z2NyNWtidHQ2EhRBUlRVUiBWSUxMQUNBIEZSQU5DT3IhMVpmWlliZ2hrWjhaNTRJVC00WGRYQ3prNy1xcmhnVE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