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BA" w:rsidRDefault="00275755">
      <w:pPr>
        <w:spacing w:after="0" w:line="240" w:lineRule="auto"/>
      </w:pPr>
      <w:r>
        <w:t xml:space="preserve">À Divisão de Finanças da </w:t>
      </w:r>
      <w:proofErr w:type="spellStart"/>
      <w:r>
        <w:t>Proexc</w:t>
      </w:r>
      <w:proofErr w:type="spellEnd"/>
    </w:p>
    <w:p w:rsidR="00795ABA" w:rsidRDefault="00795ABA">
      <w:pPr>
        <w:spacing w:after="0" w:line="240" w:lineRule="auto"/>
      </w:pPr>
    </w:p>
    <w:p w:rsidR="00795ABA" w:rsidRDefault="00275755">
      <w:pPr>
        <w:spacing w:after="0" w:line="240" w:lineRule="auto"/>
        <w:rPr>
          <w:b/>
        </w:rPr>
      </w:pPr>
      <w:r>
        <w:rPr>
          <w:b/>
        </w:rPr>
        <w:t>Assunto: Alteração de Bolsista – Inclusão/Substituição</w:t>
      </w:r>
    </w:p>
    <w:p w:rsidR="00795ABA" w:rsidRDefault="00795ABA">
      <w:pPr>
        <w:spacing w:after="0" w:line="240" w:lineRule="auto"/>
        <w:rPr>
          <w:b/>
        </w:rPr>
      </w:pPr>
    </w:p>
    <w:p w:rsidR="00795ABA" w:rsidRDefault="00275755">
      <w:pPr>
        <w:spacing w:after="0" w:line="240" w:lineRule="auto"/>
      </w:pPr>
      <w:r>
        <w:t xml:space="preserve">Cumprimentando V. </w:t>
      </w:r>
      <w:proofErr w:type="gramStart"/>
      <w:r>
        <w:t>S.ª</w:t>
      </w:r>
      <w:proofErr w:type="gramEnd"/>
      <w:r>
        <w:t>, solicito</w:t>
      </w:r>
      <w:r>
        <w:rPr>
          <w:b/>
        </w:rPr>
        <w:t xml:space="preserve"> </w:t>
      </w:r>
      <w:r>
        <w:t>Alteração de bolsista(s) de Extensão abaixo relacionado(s), sob minha supervisão, referentes à Ação e Edital relacionadas a seguir:</w:t>
      </w:r>
    </w:p>
    <w:p w:rsidR="00795ABA" w:rsidRDefault="00795ABA">
      <w:pPr>
        <w:spacing w:after="0" w:line="240" w:lineRule="auto"/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652"/>
        <w:gridCol w:w="9126"/>
      </w:tblGrid>
      <w:tr w:rsidR="00795ABA">
        <w:tc>
          <w:tcPr>
            <w:tcW w:w="9777" w:type="dxa"/>
            <w:gridSpan w:val="2"/>
            <w:shd w:val="clear" w:color="auto" w:fill="CCC0D9" w:themeFill="accent4" w:themeFillTint="66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Tipo de Alteração (Assinale com "X")</w:t>
            </w:r>
          </w:p>
        </w:tc>
      </w:tr>
      <w:tr w:rsidR="00795ABA">
        <w:trPr>
          <w:trHeight w:val="340"/>
        </w:trPr>
        <w:tc>
          <w:tcPr>
            <w:tcW w:w="652" w:type="dxa"/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5" w:type="dxa"/>
            <w:vAlign w:val="center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Inclusão de Bolsista</w:t>
            </w:r>
          </w:p>
        </w:tc>
      </w:tr>
      <w:tr w:rsidR="00795ABA">
        <w:trPr>
          <w:trHeight w:val="340"/>
        </w:trPr>
        <w:tc>
          <w:tcPr>
            <w:tcW w:w="652" w:type="dxa"/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25" w:type="dxa"/>
            <w:vAlign w:val="center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 de</w:t>
            </w:r>
            <w:bookmarkStart w:id="0" w:name="_GoBack"/>
            <w:bookmarkEnd w:id="0"/>
            <w:r>
              <w:rPr>
                <w:rFonts w:eastAsia="Calibri"/>
              </w:rPr>
              <w:t xml:space="preserve"> Bolsista</w:t>
            </w:r>
          </w:p>
        </w:tc>
      </w:tr>
    </w:tbl>
    <w:p w:rsidR="00795ABA" w:rsidRDefault="00795ABA">
      <w:pPr>
        <w:spacing w:after="0" w:line="240" w:lineRule="auto"/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95ABA">
        <w:tc>
          <w:tcPr>
            <w:tcW w:w="9778" w:type="dxa"/>
            <w:shd w:val="clear" w:color="auto" w:fill="D9D9D9" w:themeFill="background1" w:themeFillShade="D9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da Ação</w:t>
            </w:r>
          </w:p>
        </w:tc>
      </w:tr>
      <w:tr w:rsidR="00795ABA" w:rsidTr="00275755">
        <w:trPr>
          <w:trHeight w:val="449"/>
        </w:trPr>
        <w:tc>
          <w:tcPr>
            <w:tcW w:w="9778" w:type="dxa"/>
            <w:vAlign w:val="center"/>
          </w:tcPr>
          <w:p w:rsidR="00795ABA" w:rsidRDefault="0027575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Nome do Projeto, Programa ou Ação de Extensão</w:t>
            </w:r>
          </w:p>
        </w:tc>
      </w:tr>
    </w:tbl>
    <w:p w:rsidR="00795ABA" w:rsidRDefault="00795ABA">
      <w:pPr>
        <w:spacing w:after="0" w:line="240" w:lineRule="auto"/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95ABA">
        <w:tc>
          <w:tcPr>
            <w:tcW w:w="9778" w:type="dxa"/>
            <w:shd w:val="clear" w:color="auto" w:fill="D9D9D9" w:themeFill="background1" w:themeFillShade="D9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e número do Edital</w:t>
            </w:r>
          </w:p>
        </w:tc>
      </w:tr>
      <w:tr w:rsidR="00795ABA">
        <w:trPr>
          <w:trHeight w:val="340"/>
        </w:trPr>
        <w:tc>
          <w:tcPr>
            <w:tcW w:w="9778" w:type="dxa"/>
            <w:vAlign w:val="center"/>
          </w:tcPr>
          <w:p w:rsidR="00795ABA" w:rsidRDefault="0027575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Insira aqui o Edital ao qual a Ação está vinculada</w:t>
            </w:r>
          </w:p>
        </w:tc>
      </w:tr>
    </w:tbl>
    <w:p w:rsidR="00795ABA" w:rsidRDefault="00795ABA">
      <w:pPr>
        <w:spacing w:after="0" w:line="240" w:lineRule="auto"/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652"/>
        <w:gridCol w:w="731"/>
        <w:gridCol w:w="8395"/>
      </w:tblGrid>
      <w:tr w:rsidR="00795ABA">
        <w:tc>
          <w:tcPr>
            <w:tcW w:w="9778" w:type="dxa"/>
            <w:gridSpan w:val="3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Foi feita seleção pública </w:t>
            </w:r>
            <w:r>
              <w:rPr>
                <w:rFonts w:eastAsia="Calibri"/>
              </w:rPr>
              <w:t xml:space="preserve">para a substituição </w:t>
            </w:r>
            <w:proofErr w:type="gramStart"/>
            <w:r>
              <w:rPr>
                <w:rFonts w:eastAsia="Calibri"/>
              </w:rPr>
              <w:t>desta(</w:t>
            </w:r>
            <w:proofErr w:type="gramEnd"/>
            <w:r>
              <w:rPr>
                <w:rFonts w:eastAsia="Calibri"/>
              </w:rPr>
              <w:t>s) bolsa(s)?</w:t>
            </w:r>
          </w:p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(Assinale com "X")</w:t>
            </w:r>
          </w:p>
        </w:tc>
      </w:tr>
      <w:tr w:rsidR="00795ABA">
        <w:trPr>
          <w:trHeight w:val="120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2757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SIM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Anexar ao processo no SIPAC a comprovação da seleção pública realizada</w:t>
            </w:r>
          </w:p>
        </w:tc>
      </w:tr>
      <w:tr w:rsidR="00795ABA">
        <w:trPr>
          <w:trHeight w:val="340"/>
        </w:trPr>
        <w:tc>
          <w:tcPr>
            <w:tcW w:w="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Exemplo: Fotos de cartazes afixados nas dependências da UFPE, </w:t>
            </w:r>
            <w:proofErr w:type="spellStart"/>
            <w:r>
              <w:rPr>
                <w:rFonts w:eastAsia="Calibri"/>
                <w:i/>
                <w:iCs/>
                <w:color w:val="000000"/>
              </w:rPr>
              <w:t>prints</w:t>
            </w:r>
            <w:proofErr w:type="spellEnd"/>
            <w:r>
              <w:rPr>
                <w:rFonts w:eastAsia="Calibri"/>
                <w:color w:val="000000"/>
              </w:rPr>
              <w:t xml:space="preserve"> de divulgação em páginas institucionais e/ou </w:t>
            </w:r>
            <w:r>
              <w:rPr>
                <w:rFonts w:eastAsia="Calibri"/>
                <w:color w:val="000000"/>
              </w:rPr>
              <w:t>redes sociais e afins.</w:t>
            </w:r>
          </w:p>
        </w:tc>
      </w:tr>
      <w:tr w:rsidR="00795ABA">
        <w:trPr>
          <w:trHeight w:val="160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2757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NÃO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5ABA" w:rsidRDefault="002757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Justificativa</w:t>
            </w:r>
          </w:p>
        </w:tc>
      </w:tr>
      <w:tr w:rsidR="00795ABA">
        <w:trPr>
          <w:trHeight w:val="340"/>
        </w:trPr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795AB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Justifique por que não houve processo seletivo público para a substituição do(s) bolsista(s)</w:t>
            </w:r>
          </w:p>
        </w:tc>
      </w:tr>
    </w:tbl>
    <w:p w:rsidR="00795ABA" w:rsidRDefault="00795ABA">
      <w:pPr>
        <w:spacing w:after="0" w:line="240" w:lineRule="auto"/>
        <w:ind w:left="284"/>
        <w:rPr>
          <w:sz w:val="20"/>
          <w:szCs w:val="20"/>
        </w:rPr>
      </w:pPr>
    </w:p>
    <w:p w:rsidR="00795ABA" w:rsidRDefault="00795ABA">
      <w:pPr>
        <w:spacing w:after="0" w:line="240" w:lineRule="auto"/>
        <w:ind w:left="284"/>
        <w:rPr>
          <w:sz w:val="20"/>
          <w:szCs w:val="20"/>
        </w:rPr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6553"/>
        <w:gridCol w:w="3225"/>
      </w:tblGrid>
      <w:tr w:rsidR="00795ABA">
        <w:tc>
          <w:tcPr>
            <w:tcW w:w="6552" w:type="dxa"/>
            <w:shd w:val="clear" w:color="auto" w:fill="FBD4B4" w:themeFill="accent6" w:themeFillTint="66"/>
          </w:tcPr>
          <w:p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do(s) bolsista(s) a ser(em) desligado(s)</w:t>
            </w:r>
          </w:p>
        </w:tc>
        <w:tc>
          <w:tcPr>
            <w:tcW w:w="3225" w:type="dxa"/>
            <w:shd w:val="clear" w:color="auto" w:fill="FBD4B4" w:themeFill="accent6" w:themeFillTint="66"/>
          </w:tcPr>
          <w:p w:rsidR="00795ABA" w:rsidRDefault="0027575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Data do desligamento</w:t>
            </w:r>
          </w:p>
        </w:tc>
      </w:tr>
      <w:tr w:rsidR="00795ABA">
        <w:trPr>
          <w:trHeight w:val="340"/>
        </w:trPr>
        <w:tc>
          <w:tcPr>
            <w:tcW w:w="6552" w:type="dxa"/>
            <w:vAlign w:val="center"/>
          </w:tcPr>
          <w:p w:rsidR="00795ABA" w:rsidRDefault="0027575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Nome do bolsista</w:t>
            </w:r>
          </w:p>
        </w:tc>
        <w:tc>
          <w:tcPr>
            <w:tcW w:w="3225" w:type="dxa"/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5ABA">
        <w:trPr>
          <w:trHeight w:val="340"/>
        </w:trPr>
        <w:tc>
          <w:tcPr>
            <w:tcW w:w="6552" w:type="dxa"/>
            <w:vAlign w:val="center"/>
          </w:tcPr>
          <w:p w:rsidR="00795ABA" w:rsidRDefault="00795ABA">
            <w:pPr>
              <w:spacing w:after="0" w:line="240" w:lineRule="auto"/>
              <w:rPr>
                <w:b/>
              </w:rPr>
            </w:pPr>
          </w:p>
        </w:tc>
        <w:tc>
          <w:tcPr>
            <w:tcW w:w="3225" w:type="dxa"/>
            <w:vAlign w:val="center"/>
          </w:tcPr>
          <w:p w:rsidR="00795ABA" w:rsidRDefault="00795AB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95ABA" w:rsidRDefault="00795ABA">
      <w:pPr>
        <w:spacing w:after="0" w:line="240" w:lineRule="auto"/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6552"/>
        <w:gridCol w:w="3195"/>
      </w:tblGrid>
      <w:tr w:rsidR="000C086B" w:rsidTr="000C086B">
        <w:tc>
          <w:tcPr>
            <w:tcW w:w="6552" w:type="dxa"/>
            <w:shd w:val="clear" w:color="auto" w:fill="D6E3BC" w:themeFill="accent3" w:themeFillTint="66"/>
            <w:vAlign w:val="center"/>
          </w:tcPr>
          <w:p w:rsidR="000C086B" w:rsidRDefault="000C086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do(s) bolsista(s) a ser(em) cadastrado(s)</w:t>
            </w:r>
          </w:p>
        </w:tc>
        <w:tc>
          <w:tcPr>
            <w:tcW w:w="3195" w:type="dxa"/>
            <w:shd w:val="clear" w:color="auto" w:fill="D6E3BC" w:themeFill="accent3" w:themeFillTint="66"/>
            <w:vAlign w:val="center"/>
          </w:tcPr>
          <w:p w:rsidR="000C086B" w:rsidRDefault="000C08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Início das atividades (Dia/Mês/Ano)</w:t>
            </w:r>
          </w:p>
        </w:tc>
      </w:tr>
      <w:tr w:rsidR="000C086B" w:rsidTr="000C086B">
        <w:trPr>
          <w:trHeight w:val="340"/>
        </w:trPr>
        <w:tc>
          <w:tcPr>
            <w:tcW w:w="6552" w:type="dxa"/>
            <w:vAlign w:val="center"/>
          </w:tcPr>
          <w:p w:rsidR="000C086B" w:rsidRDefault="000C086B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Nome do bolsista</w:t>
            </w:r>
          </w:p>
        </w:tc>
        <w:tc>
          <w:tcPr>
            <w:tcW w:w="3195" w:type="dxa"/>
            <w:vAlign w:val="center"/>
          </w:tcPr>
          <w:p w:rsidR="000C086B" w:rsidRDefault="000C08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C086B" w:rsidTr="000C086B">
        <w:trPr>
          <w:trHeight w:val="340"/>
        </w:trPr>
        <w:tc>
          <w:tcPr>
            <w:tcW w:w="6552" w:type="dxa"/>
            <w:vAlign w:val="center"/>
          </w:tcPr>
          <w:p w:rsidR="000C086B" w:rsidRDefault="000C086B">
            <w:pPr>
              <w:spacing w:after="0" w:line="240" w:lineRule="auto"/>
              <w:rPr>
                <w:b/>
              </w:rPr>
            </w:pPr>
          </w:p>
        </w:tc>
        <w:tc>
          <w:tcPr>
            <w:tcW w:w="3195" w:type="dxa"/>
            <w:vAlign w:val="center"/>
          </w:tcPr>
          <w:p w:rsidR="000C086B" w:rsidRDefault="000C086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95ABA" w:rsidRDefault="00795ABA">
      <w:pPr>
        <w:spacing w:after="0" w:line="240" w:lineRule="auto"/>
        <w:rPr>
          <w:sz w:val="20"/>
          <w:szCs w:val="20"/>
        </w:rPr>
      </w:pPr>
    </w:p>
    <w:p w:rsidR="00795ABA" w:rsidRDefault="00795ABA">
      <w:pPr>
        <w:spacing w:after="0" w:line="240" w:lineRule="auto"/>
        <w:rPr>
          <w:color w:val="000000"/>
          <w:sz w:val="20"/>
          <w:szCs w:val="20"/>
        </w:rPr>
      </w:pPr>
    </w:p>
    <w:p w:rsidR="00795ABA" w:rsidRDefault="00795ABA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95ABA">
        <w:tc>
          <w:tcPr>
            <w:tcW w:w="9778" w:type="dxa"/>
          </w:tcPr>
          <w:p w:rsidR="00795ABA" w:rsidRDefault="002757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 Coordenador da Ação declara que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recebeu</w:t>
            </w:r>
            <w:r>
              <w:rPr>
                <w:rFonts w:eastAsia="Calibri"/>
                <w:sz w:val="20"/>
                <w:szCs w:val="20"/>
              </w:rPr>
              <w:t xml:space="preserve"> e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conferiu</w:t>
            </w:r>
            <w:r>
              <w:rPr>
                <w:rFonts w:eastAsia="Calibri"/>
                <w:sz w:val="20"/>
                <w:szCs w:val="20"/>
              </w:rPr>
              <w:t xml:space="preserve"> as cópias da seguinte documentação do(s) bolsista</w:t>
            </w:r>
            <w:r>
              <w:rPr>
                <w:rFonts w:eastAsia="Calibri"/>
                <w:sz w:val="20"/>
                <w:szCs w:val="20"/>
              </w:rPr>
              <w:t>(s) a serem incluído(s): Formulário de Registro de Bolsistas, RG e CPF, Comprovantes bancário e de matrícula (semestre atual).</w:t>
            </w:r>
          </w:p>
        </w:tc>
      </w:tr>
    </w:tbl>
    <w:p w:rsidR="00795ABA" w:rsidRDefault="00795ABA">
      <w:pPr>
        <w:spacing w:after="0" w:line="240" w:lineRule="auto"/>
        <w:jc w:val="center"/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795ABA">
        <w:trPr>
          <w:trHeight w:val="54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95ABA" w:rsidRDefault="0027575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(NOME COMPLETO)</w:t>
            </w:r>
            <w:r>
              <w:rPr>
                <w:rFonts w:eastAsia="Calibri"/>
                <w:b/>
              </w:rPr>
              <w:br/>
              <w:t>SIAPE: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95ABA" w:rsidRDefault="0027575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Assina este documento:</w:t>
            </w:r>
          </w:p>
          <w:p w:rsidR="00795ABA" w:rsidRDefault="0027575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O(A) Coordenador(a) da Ação</w:t>
            </w:r>
          </w:p>
        </w:tc>
      </w:tr>
    </w:tbl>
    <w:p w:rsidR="00795ABA" w:rsidRDefault="0027575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sectPr w:rsidR="00795ABA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B32"/>
    <w:multiLevelType w:val="multilevel"/>
    <w:tmpl w:val="C6428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F03713"/>
    <w:multiLevelType w:val="multilevel"/>
    <w:tmpl w:val="4754BE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95ABA"/>
    <w:rsid w:val="000C086B"/>
    <w:rsid w:val="00275755"/>
    <w:rsid w:val="00795ABA"/>
    <w:rsid w:val="0091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7C86A-962D-45D8-A426-42E8EBD4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Mangal"/>
    </w:rPr>
  </w:style>
  <w:style w:type="paragraph" w:styleId="PargrafodaLista">
    <w:name w:val="List Paragraph"/>
    <w:basedOn w:val="Normal"/>
    <w:uiPriority w:val="34"/>
    <w:qFormat/>
    <w:rsid w:val="00963FF0"/>
    <w:pPr>
      <w:ind w:left="720"/>
      <w:contextualSpacing/>
    </w:pPr>
  </w:style>
  <w:style w:type="table" w:styleId="Tabelacomgrade">
    <w:name w:val="Table Grid"/>
    <w:basedOn w:val="Tabelanormal"/>
    <w:uiPriority w:val="59"/>
    <w:rsid w:val="00EB57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B81D-8E40-49D7-B48A-196EEC01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dc:description/>
  <cp:lastModifiedBy>Fillipe Souza</cp:lastModifiedBy>
  <cp:revision>7</cp:revision>
  <cp:lastPrinted>2022-04-13T12:17:00Z</cp:lastPrinted>
  <dcterms:created xsi:type="dcterms:W3CDTF">2022-04-13T11:42:00Z</dcterms:created>
  <dcterms:modified xsi:type="dcterms:W3CDTF">2022-05-04T13:35:00Z</dcterms:modified>
  <dc:language>pt-BR</dc:language>
</cp:coreProperties>
</file>